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458BB" w:rsidRPr="00D458BB" w:rsidTr="00D458BB">
        <w:tc>
          <w:tcPr>
            <w:tcW w:w="0" w:type="auto"/>
            <w:shd w:val="clear" w:color="auto" w:fill="FFFFFF"/>
            <w:tcMar>
              <w:top w:w="0" w:type="dxa"/>
              <w:left w:w="60" w:type="dxa"/>
              <w:bottom w:w="0" w:type="dxa"/>
              <w:right w:w="60" w:type="dxa"/>
            </w:tcMar>
            <w:vAlign w:val="center"/>
            <w:hideMark/>
          </w:tcPr>
          <w:p w:rsidR="00D458BB" w:rsidRPr="00D458BB" w:rsidRDefault="00D458BB" w:rsidP="00D458BB">
            <w:pPr>
              <w:spacing w:after="60" w:line="240" w:lineRule="auto"/>
              <w:jc w:val="center"/>
              <w:rPr>
                <w:rFonts w:ascii="Arial" w:eastAsia="Times New Roman" w:hAnsi="Arial" w:cs="Arial"/>
                <w:b/>
                <w:bCs/>
                <w:color w:val="000000" w:themeColor="text1"/>
                <w:sz w:val="24"/>
                <w:szCs w:val="24"/>
                <w:lang w:eastAsia="es-ES"/>
              </w:rPr>
            </w:pPr>
            <w:r w:rsidRPr="00D458BB">
              <w:rPr>
                <w:rFonts w:ascii="Arial" w:eastAsia="Times New Roman" w:hAnsi="Arial" w:cs="Arial"/>
                <w:b/>
                <w:bCs/>
                <w:color w:val="000000" w:themeColor="text1"/>
                <w:sz w:val="24"/>
                <w:szCs w:val="24"/>
                <w:lang w:eastAsia="es-ES"/>
              </w:rPr>
              <w:t>CONTRATO DE PRESTACION DE SERVICIOS</w:t>
            </w:r>
            <w:r w:rsidRPr="00D458BB">
              <w:rPr>
                <w:rFonts w:ascii="Arial" w:eastAsia="Times New Roman" w:hAnsi="Arial" w:cs="Arial"/>
                <w:b/>
                <w:bCs/>
                <w:color w:val="000000" w:themeColor="text1"/>
                <w:sz w:val="24"/>
                <w:szCs w:val="24"/>
                <w:lang w:eastAsia="es-ES"/>
              </w:rPr>
              <w:br/>
              <w:t>DE MEDICINA PRE PAGA</w:t>
            </w:r>
          </w:p>
          <w:p w:rsidR="00D458BB" w:rsidRPr="00D458BB" w:rsidRDefault="00D458BB" w:rsidP="00D458BB">
            <w:pPr>
              <w:spacing w:after="60" w:line="240" w:lineRule="auto"/>
              <w:jc w:val="center"/>
              <w:rPr>
                <w:rFonts w:ascii="Arial" w:eastAsia="Times New Roman" w:hAnsi="Arial" w:cs="Arial"/>
                <w:b/>
                <w:bCs/>
                <w:color w:val="000000" w:themeColor="text1"/>
                <w:sz w:val="24"/>
                <w:szCs w:val="24"/>
                <w:lang w:eastAsia="es-ES"/>
              </w:rPr>
            </w:pPr>
            <w:r w:rsidRPr="00D458BB">
              <w:rPr>
                <w:rFonts w:ascii="Arial" w:eastAsia="Times New Roman" w:hAnsi="Arial" w:cs="Arial"/>
                <w:b/>
                <w:bCs/>
                <w:color w:val="000000" w:themeColor="text1"/>
                <w:sz w:val="24"/>
                <w:szCs w:val="24"/>
                <w:lang w:eastAsia="es-ES"/>
              </w:rPr>
              <w:t> </w:t>
            </w:r>
          </w:p>
        </w:tc>
      </w:tr>
      <w:tr w:rsidR="00D458BB" w:rsidRPr="00D458BB" w:rsidTr="00D458BB">
        <w:tc>
          <w:tcPr>
            <w:tcW w:w="0" w:type="auto"/>
            <w:shd w:val="clear" w:color="auto" w:fill="FFFFFF"/>
            <w:tcMar>
              <w:top w:w="0" w:type="dxa"/>
              <w:left w:w="60" w:type="dxa"/>
              <w:bottom w:w="0" w:type="dxa"/>
              <w:right w:w="60" w:type="dxa"/>
            </w:tcMar>
            <w:vAlign w:val="center"/>
            <w:hideMark/>
          </w:tcPr>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I:</w:t>
            </w:r>
            <w:r w:rsidRPr="00D458BB">
              <w:rPr>
                <w:rFonts w:ascii="Arial" w:eastAsia="Times New Roman" w:hAnsi="Arial" w:cs="Arial"/>
                <w:color w:val="000000" w:themeColor="text1"/>
                <w:sz w:val="24"/>
                <w:szCs w:val="24"/>
                <w:lang w:eastAsia="es-ES"/>
              </w:rPr>
              <w:br/>
              <w:t>OBJETO</w:t>
            </w:r>
            <w:r w:rsidRPr="00D458BB">
              <w:rPr>
                <w:rFonts w:ascii="Arial" w:eastAsia="Times New Roman" w:hAnsi="Arial" w:cs="Arial"/>
                <w:color w:val="000000" w:themeColor="text1"/>
                <w:sz w:val="24"/>
                <w:szCs w:val="24"/>
                <w:lang w:eastAsia="es-ES"/>
              </w:rPr>
              <w:br/>
              <w:t>CLAUSULA I: Por el presente instrumento y en la mejor forma de derecho, la Empresa XXXXXXX., en adelante la CONTRATADA, con sede en………….,   domiciliado…………………., tiene obligación de prestar a la CONTRATANTE  los Servicios de Asistencia Médica y Auxiliares de diagnóstico en forma exclusiva en ……………….y las clínicas y lugares habilitados para prestar servicios a nombre de la Empresa y acuerdo a las cláusulas y condiciones establecidas en el mismo.</w:t>
            </w:r>
            <w:r w:rsidRPr="00D458BB">
              <w:rPr>
                <w:rFonts w:ascii="Arial" w:eastAsia="Times New Roman" w:hAnsi="Arial" w:cs="Arial"/>
                <w:color w:val="000000" w:themeColor="text1"/>
                <w:sz w:val="24"/>
                <w:szCs w:val="24"/>
                <w:lang w:eastAsia="es-ES"/>
              </w:rPr>
              <w:br/>
              <w:t>CLÁUSULA II: Para los fines de este contrato se detallan los conceptos Médicos y Jurídicos de algunas terminologías incluidas en este contrato.</w:t>
            </w:r>
            <w:r w:rsidRPr="00D458BB">
              <w:rPr>
                <w:rFonts w:ascii="Arial" w:eastAsia="Times New Roman" w:hAnsi="Arial" w:cs="Arial"/>
                <w:color w:val="000000" w:themeColor="text1"/>
                <w:sz w:val="24"/>
                <w:szCs w:val="24"/>
                <w:lang w:eastAsia="es-ES"/>
              </w:rPr>
              <w:br/>
              <w:t>CIRUGÍA PLÁSTICA REPARADORA: Es aquella cirugía efectuada cuando sea necesaria la restitución de las funciones de un órgano o miembro alterado por consecuencia de accidente personal ocurrido durante vigencia de este contrato.</w:t>
            </w:r>
            <w:r w:rsidRPr="00D458BB">
              <w:rPr>
                <w:rFonts w:ascii="Arial" w:eastAsia="Times New Roman" w:hAnsi="Arial" w:cs="Arial"/>
                <w:color w:val="000000" w:themeColor="text1"/>
                <w:sz w:val="24"/>
                <w:szCs w:val="24"/>
                <w:lang w:eastAsia="es-ES"/>
              </w:rPr>
              <w:br/>
              <w:t> CIRUGÍA PLÁSTICA ESTÉTICA: Es aquel procedimiento quirúrgico por el que se altera, se sustituye o se restaura una porción visible del organismo con el fin de corregir un defecto estructural, eliminar cicatriz, marca congénita o suprimir marcas de envejecimiento.</w:t>
            </w:r>
            <w:r w:rsidRPr="00D458BB">
              <w:rPr>
                <w:rFonts w:ascii="Arial" w:eastAsia="Times New Roman" w:hAnsi="Arial" w:cs="Arial"/>
                <w:color w:val="000000" w:themeColor="text1"/>
                <w:sz w:val="24"/>
                <w:szCs w:val="24"/>
                <w:lang w:eastAsia="es-ES"/>
              </w:rPr>
              <w:br/>
              <w:t>ACCIDENTE PERSONAL: Es el evento súbito, externo e involuntario, causante de lesiones físicas</w:t>
            </w:r>
            <w:proofErr w:type="gramStart"/>
            <w:r w:rsidRPr="00D458BB">
              <w:rPr>
                <w:rFonts w:ascii="Arial" w:eastAsia="Times New Roman" w:hAnsi="Arial" w:cs="Arial"/>
                <w:color w:val="000000" w:themeColor="text1"/>
                <w:sz w:val="24"/>
                <w:szCs w:val="24"/>
                <w:lang w:eastAsia="es-ES"/>
              </w:rPr>
              <w:t>.(</w:t>
            </w:r>
            <w:proofErr w:type="gramEnd"/>
            <w:r w:rsidRPr="00D458BB">
              <w:rPr>
                <w:rFonts w:ascii="Arial" w:eastAsia="Times New Roman" w:hAnsi="Arial" w:cs="Arial"/>
                <w:color w:val="000000" w:themeColor="text1"/>
                <w:sz w:val="24"/>
                <w:szCs w:val="24"/>
                <w:lang w:eastAsia="es-ES"/>
              </w:rPr>
              <w:t>Excluido los casos odontológicos)</w:t>
            </w:r>
            <w:r w:rsidRPr="00D458BB">
              <w:rPr>
                <w:rFonts w:ascii="Arial" w:eastAsia="Times New Roman" w:hAnsi="Arial" w:cs="Arial"/>
                <w:color w:val="000000" w:themeColor="text1"/>
                <w:sz w:val="24"/>
                <w:szCs w:val="24"/>
                <w:lang w:eastAsia="es-ES"/>
              </w:rPr>
              <w:br/>
              <w:t>ACCIDENTE DE TRABAJO: Es todo hecho producido como consecuencia de la actividad laboral y que origina un daño al trabajador.</w:t>
            </w:r>
            <w:r w:rsidRPr="00D458BB">
              <w:rPr>
                <w:rFonts w:ascii="Arial" w:eastAsia="Times New Roman" w:hAnsi="Arial" w:cs="Arial"/>
                <w:color w:val="000000" w:themeColor="text1"/>
                <w:sz w:val="24"/>
                <w:szCs w:val="24"/>
                <w:lang w:eastAsia="es-ES"/>
              </w:rPr>
              <w:br/>
              <w:t xml:space="preserve">ACCIDENTE DE TRANSITO: Es el suceso eventual, inesperado y dañoso ocurrido en ocasión del </w:t>
            </w:r>
            <w:proofErr w:type="spellStart"/>
            <w:r w:rsidRPr="00D458BB">
              <w:rPr>
                <w:rFonts w:ascii="Arial" w:eastAsia="Times New Roman" w:hAnsi="Arial" w:cs="Arial"/>
                <w:color w:val="000000" w:themeColor="text1"/>
                <w:sz w:val="24"/>
                <w:szCs w:val="24"/>
                <w:lang w:eastAsia="es-ES"/>
              </w:rPr>
              <w:t>transito</w:t>
            </w:r>
            <w:proofErr w:type="spellEnd"/>
            <w:r w:rsidRPr="00D458BB">
              <w:rPr>
                <w:rFonts w:ascii="Arial" w:eastAsia="Times New Roman" w:hAnsi="Arial" w:cs="Arial"/>
                <w:color w:val="000000" w:themeColor="text1"/>
                <w:sz w:val="24"/>
                <w:szCs w:val="24"/>
                <w:lang w:eastAsia="es-ES"/>
              </w:rPr>
              <w:t xml:space="preserve"> de automotores o vehículos en general, que provocan lesiones físicas o muerte de persona.</w:t>
            </w:r>
            <w:r w:rsidRPr="00D458BB">
              <w:rPr>
                <w:rFonts w:ascii="Arial" w:eastAsia="Times New Roman" w:hAnsi="Arial" w:cs="Arial"/>
                <w:color w:val="000000" w:themeColor="text1"/>
                <w:sz w:val="24"/>
                <w:szCs w:val="24"/>
                <w:lang w:eastAsia="es-ES"/>
              </w:rPr>
              <w:br/>
              <w:t>ENFERMEDADES CRÓNICAS: Son aquellas que exigen o exigieron tratamiento médico por periodo de tiempo superior a 6(seis) meses continuos o intermitentes y que afectaron o afectan estados irreversibles.</w:t>
            </w:r>
            <w:r w:rsidRPr="00D458BB">
              <w:rPr>
                <w:rFonts w:ascii="Arial" w:eastAsia="Times New Roman" w:hAnsi="Arial" w:cs="Arial"/>
                <w:color w:val="000000" w:themeColor="text1"/>
                <w:sz w:val="24"/>
                <w:szCs w:val="24"/>
                <w:lang w:eastAsia="es-ES"/>
              </w:rPr>
              <w:br/>
              <w:t>ENFERMEDADES PRE – EXISTENTES: Son aquellas  cuyas señales o síntomas se han manifestado antes de la firma de este contrato.</w:t>
            </w:r>
            <w:r w:rsidRPr="00D458BB">
              <w:rPr>
                <w:rFonts w:ascii="Arial" w:eastAsia="Times New Roman" w:hAnsi="Arial" w:cs="Arial"/>
                <w:color w:val="000000" w:themeColor="text1"/>
                <w:sz w:val="24"/>
                <w:szCs w:val="24"/>
                <w:lang w:eastAsia="es-ES"/>
              </w:rPr>
              <w:br/>
              <w:t>ENFERMEDADES CONGÉNITAS O ANOMALÍAS CONGÉNITAS: Es la alteración o particularidad que presenta un individuo o un órgano con respecto al tipo normal de la especie. Enfermedad resultante del desarrollo imperfecto del embrión.</w:t>
            </w:r>
            <w:r w:rsidRPr="00D458BB">
              <w:rPr>
                <w:rFonts w:ascii="Arial" w:eastAsia="Times New Roman" w:hAnsi="Arial" w:cs="Arial"/>
                <w:color w:val="000000" w:themeColor="text1"/>
                <w:sz w:val="24"/>
                <w:szCs w:val="24"/>
                <w:lang w:eastAsia="es-ES"/>
              </w:rPr>
              <w:br/>
              <w:t>AGRESIÓN: Acción o efecto de agredir, de acometer contra alguno para matarlo, herirlo o hacerle cualquier daño. Hecho violento, injusto y contrario a la norma jurídica protectora de bienes e intereses individuales.</w:t>
            </w:r>
            <w:r w:rsidRPr="00D458BB">
              <w:rPr>
                <w:rFonts w:ascii="Arial" w:eastAsia="Times New Roman" w:hAnsi="Arial" w:cs="Arial"/>
                <w:color w:val="000000" w:themeColor="text1"/>
                <w:sz w:val="24"/>
                <w:szCs w:val="24"/>
                <w:lang w:eastAsia="es-ES"/>
              </w:rPr>
              <w:br/>
              <w:t>RIÑA: Pendencia, cuestión o reyerta entre dos o más personas por vías del hecho. Riña Tumultuaria: Cuando la lucha o agresión impide establecer con precisión los actos y responsabilidades de cada uno de los intervinientes.</w:t>
            </w:r>
            <w:r w:rsidRPr="00D458BB">
              <w:rPr>
                <w:rFonts w:ascii="Arial" w:eastAsia="Times New Roman" w:hAnsi="Arial" w:cs="Arial"/>
                <w:color w:val="000000" w:themeColor="text1"/>
                <w:sz w:val="24"/>
                <w:szCs w:val="24"/>
                <w:lang w:eastAsia="es-ES"/>
              </w:rPr>
              <w:br/>
              <w:t>ALCOHOLISMO:</w:t>
            </w:r>
            <w:proofErr w:type="gramStart"/>
            <w:r w:rsidRPr="00D458BB">
              <w:rPr>
                <w:rFonts w:ascii="Arial" w:eastAsia="Times New Roman" w:hAnsi="Arial" w:cs="Arial"/>
                <w:color w:val="000000" w:themeColor="text1"/>
                <w:sz w:val="24"/>
                <w:szCs w:val="24"/>
                <w:lang w:eastAsia="es-ES"/>
              </w:rPr>
              <w:t>  Intoxicación</w:t>
            </w:r>
            <w:proofErr w:type="gramEnd"/>
            <w:r w:rsidRPr="00D458BB">
              <w:rPr>
                <w:rFonts w:ascii="Arial" w:eastAsia="Times New Roman" w:hAnsi="Arial" w:cs="Arial"/>
                <w:color w:val="000000" w:themeColor="text1"/>
                <w:sz w:val="24"/>
                <w:szCs w:val="24"/>
                <w:lang w:eastAsia="es-ES"/>
              </w:rPr>
              <w:t xml:space="preserve"> alcohólica. Efecto morboso de la excesiva ingestión de alcohol.</w:t>
            </w:r>
            <w:r w:rsidRPr="00D458BB">
              <w:rPr>
                <w:rFonts w:ascii="Arial" w:eastAsia="Times New Roman" w:hAnsi="Arial" w:cs="Arial"/>
                <w:color w:val="000000" w:themeColor="text1"/>
                <w:sz w:val="24"/>
                <w:szCs w:val="24"/>
                <w:lang w:eastAsia="es-ES"/>
              </w:rPr>
              <w:br/>
              <w:t>Agudo: Ebriedad o trastorno temporario provocado por el excesivo consumo de alcohol.</w:t>
            </w:r>
            <w:r w:rsidRPr="00D458BB">
              <w:rPr>
                <w:rFonts w:ascii="Arial" w:eastAsia="Times New Roman" w:hAnsi="Arial" w:cs="Arial"/>
                <w:color w:val="000000" w:themeColor="text1"/>
                <w:sz w:val="24"/>
                <w:szCs w:val="24"/>
                <w:lang w:eastAsia="es-ES"/>
              </w:rPr>
              <w:br/>
              <w:t>Crónico: Estado debido al abuso repetido y prolongado de alcohol.</w:t>
            </w:r>
            <w:r w:rsidRPr="00D458BB">
              <w:rPr>
                <w:rFonts w:ascii="Arial" w:eastAsia="Times New Roman" w:hAnsi="Arial" w:cs="Arial"/>
                <w:color w:val="000000" w:themeColor="text1"/>
                <w:sz w:val="24"/>
                <w:szCs w:val="24"/>
                <w:lang w:eastAsia="es-ES"/>
              </w:rPr>
              <w:br/>
              <w:t>ALCOHÓLICO: Persona adicta al alcohol</w:t>
            </w:r>
            <w:r w:rsidRPr="00D458BB">
              <w:rPr>
                <w:rFonts w:ascii="Arial" w:eastAsia="Times New Roman" w:hAnsi="Arial" w:cs="Arial"/>
                <w:color w:val="000000" w:themeColor="text1"/>
                <w:sz w:val="24"/>
                <w:szCs w:val="24"/>
                <w:lang w:eastAsia="es-ES"/>
              </w:rPr>
              <w:br/>
              <w:t xml:space="preserve">SISTEMA PRE –PAGO: Es el pago adelantado por las coberturas </w:t>
            </w:r>
            <w:r w:rsidRPr="00D458BB">
              <w:rPr>
                <w:rFonts w:ascii="Arial" w:eastAsia="Times New Roman" w:hAnsi="Arial" w:cs="Arial"/>
                <w:color w:val="000000" w:themeColor="text1"/>
                <w:sz w:val="24"/>
                <w:szCs w:val="24"/>
                <w:lang w:eastAsia="es-ES"/>
              </w:rPr>
              <w:lastRenderedPageBreak/>
              <w:t>contempladas en el contrato, independiente a que el usuario utilice o no los servicios previstos en el contrato.</w:t>
            </w:r>
            <w:r w:rsidRPr="00D458BB">
              <w:rPr>
                <w:rFonts w:ascii="Arial" w:eastAsia="Times New Roman" w:hAnsi="Arial" w:cs="Arial"/>
                <w:color w:val="000000" w:themeColor="text1"/>
                <w:sz w:val="24"/>
                <w:szCs w:val="24"/>
                <w:lang w:eastAsia="es-ES"/>
              </w:rPr>
              <w:br/>
              <w:t xml:space="preserve">SISTEMA COSTO OPERACIONAL: Es el pago con aranceles </w:t>
            </w:r>
            <w:proofErr w:type="gramStart"/>
            <w:r w:rsidRPr="00D458BB">
              <w:rPr>
                <w:rFonts w:ascii="Arial" w:eastAsia="Times New Roman" w:hAnsi="Arial" w:cs="Arial"/>
                <w:color w:val="000000" w:themeColor="text1"/>
                <w:sz w:val="24"/>
                <w:szCs w:val="24"/>
                <w:lang w:eastAsia="es-ES"/>
              </w:rPr>
              <w:t>de …</w:t>
            </w:r>
            <w:proofErr w:type="gramEnd"/>
            <w:r w:rsidRPr="00D458BB">
              <w:rPr>
                <w:rFonts w:ascii="Arial" w:eastAsia="Times New Roman" w:hAnsi="Arial" w:cs="Arial"/>
                <w:color w:val="000000" w:themeColor="text1"/>
                <w:sz w:val="24"/>
                <w:szCs w:val="24"/>
                <w:lang w:eastAsia="es-ES"/>
              </w:rPr>
              <w:t>………………….., por los servicios no cubiertos por el contrato establecidos en esta categoría y que el usuario deberá abonar antes de su utilización en la administración  de…………………………--------</w:t>
            </w:r>
            <w:r w:rsidRPr="00D458BB">
              <w:rPr>
                <w:rFonts w:ascii="Arial" w:eastAsia="Times New Roman" w:hAnsi="Arial" w:cs="Arial"/>
                <w:color w:val="000000" w:themeColor="text1"/>
                <w:sz w:val="24"/>
                <w:szCs w:val="24"/>
                <w:lang w:eastAsia="es-ES"/>
              </w:rPr>
              <w:br/>
              <w:t>CIRUGÍA MENOR:  Son aquellas intervenciones quirúrgicas, que no requieren anestesia general ni asistencia respiratoria, cuyo coeficiente de honorarios del cirujano no supere 250 UT (Unidad de trabajo) del Nomenclador utilizado por la Empresa.</w:t>
            </w:r>
            <w:r w:rsidRPr="00D458BB">
              <w:rPr>
                <w:rFonts w:ascii="Arial" w:eastAsia="Times New Roman" w:hAnsi="Arial" w:cs="Arial"/>
                <w:color w:val="000000" w:themeColor="text1"/>
                <w:sz w:val="24"/>
                <w:szCs w:val="24"/>
                <w:lang w:eastAsia="es-ES"/>
              </w:rPr>
              <w:br/>
              <w:t>CIRUGÍA MEDIA: Son aquellas intervenciones quirúrgicas, cuyos coeficiente de honorarios del cirujano este comprendido entre 251 y 799 UT (Unidad de trabajo) del Nomenclador de la Empresa……………</w:t>
            </w:r>
            <w:r w:rsidRPr="00D458BB">
              <w:rPr>
                <w:rFonts w:ascii="Arial" w:eastAsia="Times New Roman" w:hAnsi="Arial" w:cs="Arial"/>
                <w:color w:val="000000" w:themeColor="text1"/>
                <w:sz w:val="24"/>
                <w:szCs w:val="24"/>
                <w:lang w:eastAsia="es-ES"/>
              </w:rPr>
              <w:br/>
              <w:t>CIRUGÍA MAYOR: Son aquellas intervenciones quirúrgicas, cuyos coeficientes de honorarios del cirujano supere 800 UT (Unidad de Trabajo) del Nomenclador de la Empresa……..</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II:</w:t>
            </w:r>
            <w:r w:rsidRPr="00D458BB">
              <w:rPr>
                <w:rFonts w:ascii="Arial" w:eastAsia="Times New Roman" w:hAnsi="Arial" w:cs="Arial"/>
                <w:color w:val="000000" w:themeColor="text1"/>
                <w:sz w:val="24"/>
                <w:szCs w:val="24"/>
                <w:lang w:eastAsia="es-ES"/>
              </w:rPr>
              <w:br/>
              <w:t>DE LOS SERVICIOS CONTEMPLADOS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CLÁUSULA III: El presente contrato prevé la prestación de los servicios en dos modalidades que se detallan:</w:t>
            </w:r>
            <w:r w:rsidRPr="00D458BB">
              <w:rPr>
                <w:rFonts w:ascii="Arial" w:eastAsia="Times New Roman" w:hAnsi="Arial" w:cs="Arial"/>
                <w:color w:val="000000" w:themeColor="text1"/>
                <w:sz w:val="24"/>
                <w:szCs w:val="24"/>
                <w:lang w:eastAsia="es-ES"/>
              </w:rPr>
              <w:br/>
              <w:t>El Sistema Pre – Pago: Son aquellos servicios sin cargo para el usuario, cuya cobertura se irán prestando conforme a los plazos de vigencia establecidos para los mismos.</w:t>
            </w:r>
            <w:r w:rsidRPr="00D458BB">
              <w:rPr>
                <w:rFonts w:ascii="Arial" w:eastAsia="Times New Roman" w:hAnsi="Arial" w:cs="Arial"/>
                <w:color w:val="000000" w:themeColor="text1"/>
                <w:sz w:val="24"/>
                <w:szCs w:val="24"/>
                <w:lang w:eastAsia="es-ES"/>
              </w:rPr>
              <w:br/>
              <w:t>El Sistema Costo Operacional: Son aquellos servicios con cargo al usuario, y que podrán ser utilizados previo pago y autorización del usuario.</w:t>
            </w:r>
            <w:r w:rsidRPr="00D458BB">
              <w:rPr>
                <w:rFonts w:ascii="Arial" w:eastAsia="Times New Roman" w:hAnsi="Arial" w:cs="Arial"/>
                <w:color w:val="000000" w:themeColor="text1"/>
                <w:sz w:val="24"/>
                <w:szCs w:val="24"/>
                <w:lang w:eastAsia="es-ES"/>
              </w:rPr>
              <w:br/>
              <w:t> </w:t>
            </w:r>
            <w:r w:rsidRPr="00D458BB">
              <w:rPr>
                <w:rFonts w:ascii="Arial" w:eastAsia="Times New Roman" w:hAnsi="Arial" w:cs="Arial"/>
                <w:color w:val="000000" w:themeColor="text1"/>
                <w:sz w:val="24"/>
                <w:szCs w:val="24"/>
                <w:lang w:eastAsia="es-ES"/>
              </w:rPr>
              <w:br/>
              <w:t>A) SERVICIOS CUBIERTOS EN EL SISTEMA PRE PAGO</w:t>
            </w:r>
            <w:r w:rsidRPr="00D458BB">
              <w:rPr>
                <w:rFonts w:ascii="Arial" w:eastAsia="Times New Roman" w:hAnsi="Arial" w:cs="Arial"/>
                <w:color w:val="000000" w:themeColor="text1"/>
                <w:sz w:val="24"/>
                <w:szCs w:val="24"/>
                <w:lang w:eastAsia="es-ES"/>
              </w:rPr>
              <w:br/>
              <w:t>Consultas: en las siguientes especialidades:</w:t>
            </w:r>
            <w:r w:rsidRPr="00D458BB">
              <w:rPr>
                <w:rFonts w:ascii="Arial" w:eastAsia="Times New Roman" w:hAnsi="Arial" w:cs="Arial"/>
                <w:color w:val="000000" w:themeColor="text1"/>
                <w:sz w:val="24"/>
                <w:szCs w:val="24"/>
                <w:lang w:eastAsia="es-ES"/>
              </w:rPr>
              <w:br/>
              <w:t>a.1- Clínica y Cirugía General</w:t>
            </w:r>
            <w:r w:rsidRPr="00D458BB">
              <w:rPr>
                <w:rFonts w:ascii="Arial" w:eastAsia="Times New Roman" w:hAnsi="Arial" w:cs="Arial"/>
                <w:color w:val="000000" w:themeColor="text1"/>
                <w:sz w:val="24"/>
                <w:szCs w:val="24"/>
                <w:lang w:eastAsia="es-ES"/>
              </w:rPr>
              <w:br/>
              <w:t>a.2- Clínica y Cirugía Pediátrica</w:t>
            </w:r>
            <w:r w:rsidRPr="00D458BB">
              <w:rPr>
                <w:rFonts w:ascii="Arial" w:eastAsia="Times New Roman" w:hAnsi="Arial" w:cs="Arial"/>
                <w:color w:val="000000" w:themeColor="text1"/>
                <w:sz w:val="24"/>
                <w:szCs w:val="24"/>
                <w:lang w:eastAsia="es-ES"/>
              </w:rPr>
              <w:br/>
              <w:t>a.3- Clínica y Cirugía obstétrica</w:t>
            </w:r>
            <w:r w:rsidRPr="00D458BB">
              <w:rPr>
                <w:rFonts w:ascii="Arial" w:eastAsia="Times New Roman" w:hAnsi="Arial" w:cs="Arial"/>
                <w:color w:val="000000" w:themeColor="text1"/>
                <w:sz w:val="24"/>
                <w:szCs w:val="24"/>
                <w:lang w:eastAsia="es-ES"/>
              </w:rPr>
              <w:br/>
              <w:t>a.4- Clínica y Cirugía Traumatológica</w:t>
            </w:r>
            <w:r w:rsidRPr="00D458BB">
              <w:rPr>
                <w:rFonts w:ascii="Arial" w:eastAsia="Times New Roman" w:hAnsi="Arial" w:cs="Arial"/>
                <w:color w:val="000000" w:themeColor="text1"/>
                <w:sz w:val="24"/>
                <w:szCs w:val="24"/>
                <w:lang w:eastAsia="es-ES"/>
              </w:rPr>
              <w:br/>
              <w:t>a.5- Clínica y Cirugía Urología</w:t>
            </w:r>
            <w:r w:rsidRPr="00D458BB">
              <w:rPr>
                <w:rFonts w:ascii="Arial" w:eastAsia="Times New Roman" w:hAnsi="Arial" w:cs="Arial"/>
                <w:color w:val="000000" w:themeColor="text1"/>
                <w:sz w:val="24"/>
                <w:szCs w:val="24"/>
                <w:lang w:eastAsia="es-ES"/>
              </w:rPr>
              <w:br/>
              <w:t>a.6- Clínica y Cirugía Gastroenterología</w:t>
            </w:r>
            <w:r w:rsidRPr="00D458BB">
              <w:rPr>
                <w:rFonts w:ascii="Arial" w:eastAsia="Times New Roman" w:hAnsi="Arial" w:cs="Arial"/>
                <w:color w:val="000000" w:themeColor="text1"/>
                <w:sz w:val="24"/>
                <w:szCs w:val="24"/>
                <w:lang w:eastAsia="es-ES"/>
              </w:rPr>
              <w:br/>
              <w:t>a.7- Clínica y Cirugía otorrinolaringológica</w:t>
            </w:r>
            <w:r w:rsidRPr="00D458BB">
              <w:rPr>
                <w:rFonts w:ascii="Arial" w:eastAsia="Times New Roman" w:hAnsi="Arial" w:cs="Arial"/>
                <w:color w:val="000000" w:themeColor="text1"/>
                <w:sz w:val="24"/>
                <w:szCs w:val="24"/>
                <w:lang w:eastAsia="es-ES"/>
              </w:rPr>
              <w:br/>
              <w:t>a.8- Clínica cardiológico</w:t>
            </w:r>
            <w:r w:rsidRPr="00D458BB">
              <w:rPr>
                <w:rFonts w:ascii="Arial" w:eastAsia="Times New Roman" w:hAnsi="Arial" w:cs="Arial"/>
                <w:color w:val="000000" w:themeColor="text1"/>
                <w:sz w:val="24"/>
                <w:szCs w:val="24"/>
                <w:lang w:eastAsia="es-ES"/>
              </w:rPr>
              <w:br/>
              <w:t>a.9- Clínica Médica</w:t>
            </w:r>
            <w:r w:rsidRPr="00D458BB">
              <w:rPr>
                <w:rFonts w:ascii="Arial" w:eastAsia="Times New Roman" w:hAnsi="Arial" w:cs="Arial"/>
                <w:color w:val="000000" w:themeColor="text1"/>
                <w:sz w:val="24"/>
                <w:szCs w:val="24"/>
                <w:lang w:eastAsia="es-ES"/>
              </w:rPr>
              <w:br/>
              <w:t xml:space="preserve">a.10- Clínica </w:t>
            </w:r>
            <w:proofErr w:type="spellStart"/>
            <w:r w:rsidRPr="00D458BB">
              <w:rPr>
                <w:rFonts w:ascii="Arial" w:eastAsia="Times New Roman" w:hAnsi="Arial" w:cs="Arial"/>
                <w:color w:val="000000" w:themeColor="text1"/>
                <w:sz w:val="24"/>
                <w:szCs w:val="24"/>
                <w:lang w:eastAsia="es-ES"/>
              </w:rPr>
              <w:t>Alergiológica</w:t>
            </w:r>
            <w:proofErr w:type="spellEnd"/>
            <w:r w:rsidRPr="00D458BB">
              <w:rPr>
                <w:rFonts w:ascii="Arial" w:eastAsia="Times New Roman" w:hAnsi="Arial" w:cs="Arial"/>
                <w:color w:val="000000" w:themeColor="text1"/>
                <w:sz w:val="24"/>
                <w:szCs w:val="24"/>
                <w:lang w:eastAsia="es-ES"/>
              </w:rPr>
              <w:br/>
              <w:t>a.11- Clínica Oftalmológica</w:t>
            </w:r>
            <w:r w:rsidRPr="00D458BB">
              <w:rPr>
                <w:rFonts w:ascii="Arial" w:eastAsia="Times New Roman" w:hAnsi="Arial" w:cs="Arial"/>
                <w:color w:val="000000" w:themeColor="text1"/>
                <w:sz w:val="24"/>
                <w:szCs w:val="24"/>
                <w:lang w:eastAsia="es-ES"/>
              </w:rPr>
              <w:br/>
              <w:t>a.12- Clínica Dermatológica</w:t>
            </w:r>
            <w:r w:rsidRPr="00D458BB">
              <w:rPr>
                <w:rFonts w:ascii="Arial" w:eastAsia="Times New Roman" w:hAnsi="Arial" w:cs="Arial"/>
                <w:color w:val="000000" w:themeColor="text1"/>
                <w:sz w:val="24"/>
                <w:szCs w:val="24"/>
                <w:lang w:eastAsia="es-ES"/>
              </w:rPr>
              <w:br/>
              <w:t>a.13- Clínica Endocrinológica</w:t>
            </w:r>
            <w:r w:rsidRPr="00D458BB">
              <w:rPr>
                <w:rFonts w:ascii="Arial" w:eastAsia="Times New Roman" w:hAnsi="Arial" w:cs="Arial"/>
                <w:color w:val="000000" w:themeColor="text1"/>
                <w:sz w:val="24"/>
                <w:szCs w:val="24"/>
                <w:lang w:eastAsia="es-ES"/>
              </w:rPr>
              <w:br/>
              <w:t>a.14- Clínica Neurológica</w:t>
            </w:r>
            <w:r w:rsidRPr="00D458BB">
              <w:rPr>
                <w:rFonts w:ascii="Arial" w:eastAsia="Times New Roman" w:hAnsi="Arial" w:cs="Arial"/>
                <w:color w:val="000000" w:themeColor="text1"/>
                <w:sz w:val="24"/>
                <w:szCs w:val="24"/>
                <w:lang w:eastAsia="es-ES"/>
              </w:rPr>
              <w:br/>
              <w:t>a.15- Clínica Proctológica</w:t>
            </w:r>
            <w:r w:rsidRPr="00D458BB">
              <w:rPr>
                <w:rFonts w:ascii="Arial" w:eastAsia="Times New Roman" w:hAnsi="Arial" w:cs="Arial"/>
                <w:color w:val="000000" w:themeColor="text1"/>
                <w:sz w:val="24"/>
                <w:szCs w:val="24"/>
                <w:lang w:eastAsia="es-ES"/>
              </w:rPr>
              <w:br/>
              <w:t>a.16- Clínica odontológica</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Observaciones: Autorizada 3(tres) consultas por mes por usuario, no acumulativa de mes a mes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Análisis Cínicos </w:t>
            </w:r>
            <w:proofErr w:type="spellStart"/>
            <w:r w:rsidRPr="00D458BB">
              <w:rPr>
                <w:rFonts w:ascii="Arial" w:eastAsia="Times New Roman" w:hAnsi="Arial" w:cs="Arial"/>
                <w:color w:val="000000" w:themeColor="text1"/>
                <w:sz w:val="24"/>
                <w:szCs w:val="24"/>
                <w:lang w:eastAsia="es-ES"/>
              </w:rPr>
              <w:t>Laboratoriales</w:t>
            </w:r>
            <w:proofErr w:type="spellEnd"/>
            <w:r w:rsidRPr="00D458BB">
              <w:rPr>
                <w:rFonts w:ascii="Arial" w:eastAsia="Times New Roman" w:hAnsi="Arial" w:cs="Arial"/>
                <w:color w:val="000000" w:themeColor="text1"/>
                <w:sz w:val="24"/>
                <w:szCs w:val="24"/>
                <w:lang w:eastAsia="es-ES"/>
              </w:rPr>
              <w:t xml:space="preserve"> de Rutina</w:t>
            </w:r>
            <w:r w:rsidRPr="00D458BB">
              <w:rPr>
                <w:rFonts w:ascii="Arial" w:eastAsia="Times New Roman" w:hAnsi="Arial" w:cs="Arial"/>
                <w:color w:val="000000" w:themeColor="text1"/>
                <w:sz w:val="24"/>
                <w:szCs w:val="24"/>
                <w:lang w:eastAsia="es-ES"/>
              </w:rPr>
              <w:br/>
              <w:t>b.1- Colesterol Total</w:t>
            </w:r>
            <w:r w:rsidRPr="00D458BB">
              <w:rPr>
                <w:rFonts w:ascii="Arial" w:eastAsia="Times New Roman" w:hAnsi="Arial" w:cs="Arial"/>
                <w:color w:val="000000" w:themeColor="text1"/>
                <w:sz w:val="24"/>
                <w:szCs w:val="24"/>
                <w:lang w:eastAsia="es-ES"/>
              </w:rPr>
              <w:br/>
              <w:t>b.2- Glicemia</w:t>
            </w:r>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b.3- Urea</w:t>
            </w:r>
            <w:r w:rsidRPr="00D458BB">
              <w:rPr>
                <w:rFonts w:ascii="Arial" w:eastAsia="Times New Roman" w:hAnsi="Arial" w:cs="Arial"/>
                <w:color w:val="000000" w:themeColor="text1"/>
                <w:sz w:val="24"/>
                <w:szCs w:val="24"/>
                <w:lang w:eastAsia="es-ES"/>
              </w:rPr>
              <w:br/>
              <w:t xml:space="preserve">b.4- </w:t>
            </w:r>
            <w:proofErr w:type="spellStart"/>
            <w:r w:rsidRPr="00D458BB">
              <w:rPr>
                <w:rFonts w:ascii="Arial" w:eastAsia="Times New Roman" w:hAnsi="Arial" w:cs="Arial"/>
                <w:color w:val="000000" w:themeColor="text1"/>
                <w:sz w:val="24"/>
                <w:szCs w:val="24"/>
                <w:lang w:eastAsia="es-ES"/>
              </w:rPr>
              <w:t>Leucositos</w:t>
            </w:r>
            <w:proofErr w:type="spellEnd"/>
            <w:r w:rsidRPr="00D458BB">
              <w:rPr>
                <w:rFonts w:ascii="Arial" w:eastAsia="Times New Roman" w:hAnsi="Arial" w:cs="Arial"/>
                <w:color w:val="000000" w:themeColor="text1"/>
                <w:sz w:val="24"/>
                <w:szCs w:val="24"/>
                <w:lang w:eastAsia="es-ES"/>
              </w:rPr>
              <w:t xml:space="preserve"> fecales</w:t>
            </w:r>
            <w:r w:rsidRPr="00D458BB">
              <w:rPr>
                <w:rFonts w:ascii="Arial" w:eastAsia="Times New Roman" w:hAnsi="Arial" w:cs="Arial"/>
                <w:color w:val="000000" w:themeColor="text1"/>
                <w:sz w:val="24"/>
                <w:szCs w:val="24"/>
                <w:lang w:eastAsia="es-ES"/>
              </w:rPr>
              <w:br/>
              <w:t xml:space="preserve">b.5- Heces </w:t>
            </w:r>
            <w:proofErr w:type="spellStart"/>
            <w:r w:rsidRPr="00D458BB">
              <w:rPr>
                <w:rFonts w:ascii="Arial" w:eastAsia="Times New Roman" w:hAnsi="Arial" w:cs="Arial"/>
                <w:color w:val="000000" w:themeColor="text1"/>
                <w:sz w:val="24"/>
                <w:szCs w:val="24"/>
                <w:lang w:eastAsia="es-ES"/>
              </w:rPr>
              <w:t>paracitológico</w:t>
            </w:r>
            <w:proofErr w:type="spellEnd"/>
            <w:r w:rsidRPr="00D458BB">
              <w:rPr>
                <w:rFonts w:ascii="Arial" w:eastAsia="Times New Roman" w:hAnsi="Arial" w:cs="Arial"/>
                <w:color w:val="000000" w:themeColor="text1"/>
                <w:sz w:val="24"/>
                <w:szCs w:val="24"/>
                <w:lang w:eastAsia="es-ES"/>
              </w:rPr>
              <w:br/>
              <w:t xml:space="preserve">b.6- </w:t>
            </w:r>
            <w:proofErr w:type="spellStart"/>
            <w:r w:rsidRPr="00D458BB">
              <w:rPr>
                <w:rFonts w:ascii="Arial" w:eastAsia="Times New Roman" w:hAnsi="Arial" w:cs="Arial"/>
                <w:color w:val="000000" w:themeColor="text1"/>
                <w:sz w:val="24"/>
                <w:szCs w:val="24"/>
                <w:lang w:eastAsia="es-ES"/>
              </w:rPr>
              <w:t>Heritrosedimentación</w:t>
            </w:r>
            <w:proofErr w:type="spellEnd"/>
            <w:r w:rsidRPr="00D458BB">
              <w:rPr>
                <w:rFonts w:ascii="Arial" w:eastAsia="Times New Roman" w:hAnsi="Arial" w:cs="Arial"/>
                <w:color w:val="000000" w:themeColor="text1"/>
                <w:sz w:val="24"/>
                <w:szCs w:val="24"/>
                <w:lang w:eastAsia="es-ES"/>
              </w:rPr>
              <w:br/>
              <w:t>b.7- Sedimentación sanguínea</w:t>
            </w:r>
            <w:r w:rsidRPr="00D458BB">
              <w:rPr>
                <w:rFonts w:ascii="Arial" w:eastAsia="Times New Roman" w:hAnsi="Arial" w:cs="Arial"/>
                <w:color w:val="000000" w:themeColor="text1"/>
                <w:sz w:val="24"/>
                <w:szCs w:val="24"/>
                <w:lang w:eastAsia="es-ES"/>
              </w:rPr>
              <w:br/>
              <w:t>b.8- Hematocrito</w:t>
            </w:r>
            <w:r w:rsidRPr="00D458BB">
              <w:rPr>
                <w:rFonts w:ascii="Arial" w:eastAsia="Times New Roman" w:hAnsi="Arial" w:cs="Arial"/>
                <w:color w:val="000000" w:themeColor="text1"/>
                <w:sz w:val="24"/>
                <w:szCs w:val="24"/>
                <w:lang w:eastAsia="es-ES"/>
              </w:rPr>
              <w:br/>
              <w:t>b.9- Hemoglobina</w:t>
            </w:r>
            <w:r w:rsidRPr="00D458BB">
              <w:rPr>
                <w:rFonts w:ascii="Arial" w:eastAsia="Times New Roman" w:hAnsi="Arial" w:cs="Arial"/>
                <w:color w:val="000000" w:themeColor="text1"/>
                <w:sz w:val="24"/>
                <w:szCs w:val="24"/>
                <w:lang w:eastAsia="es-ES"/>
              </w:rPr>
              <w:br/>
              <w:t>b.10- Hemograma</w:t>
            </w:r>
            <w:r w:rsidRPr="00D458BB">
              <w:rPr>
                <w:rFonts w:ascii="Arial" w:eastAsia="Times New Roman" w:hAnsi="Arial" w:cs="Arial"/>
                <w:color w:val="000000" w:themeColor="text1"/>
                <w:sz w:val="24"/>
                <w:szCs w:val="24"/>
                <w:lang w:eastAsia="es-ES"/>
              </w:rPr>
              <w:br/>
              <w:t xml:space="preserve">b.11- </w:t>
            </w:r>
            <w:proofErr w:type="spellStart"/>
            <w:r w:rsidRPr="00D458BB">
              <w:rPr>
                <w:rFonts w:ascii="Arial" w:eastAsia="Times New Roman" w:hAnsi="Arial" w:cs="Arial"/>
                <w:color w:val="000000" w:themeColor="text1"/>
                <w:sz w:val="24"/>
                <w:szCs w:val="24"/>
                <w:lang w:eastAsia="es-ES"/>
              </w:rPr>
              <w:t>Leucograma</w:t>
            </w:r>
            <w:proofErr w:type="spellEnd"/>
            <w:r w:rsidRPr="00D458BB">
              <w:rPr>
                <w:rFonts w:ascii="Arial" w:eastAsia="Times New Roman" w:hAnsi="Arial" w:cs="Arial"/>
                <w:color w:val="000000" w:themeColor="text1"/>
                <w:sz w:val="24"/>
                <w:szCs w:val="24"/>
                <w:lang w:eastAsia="es-ES"/>
              </w:rPr>
              <w:br/>
              <w:t xml:space="preserve">b.12- </w:t>
            </w:r>
            <w:proofErr w:type="spellStart"/>
            <w:r w:rsidRPr="00D458BB">
              <w:rPr>
                <w:rFonts w:ascii="Arial" w:eastAsia="Times New Roman" w:hAnsi="Arial" w:cs="Arial"/>
                <w:color w:val="000000" w:themeColor="text1"/>
                <w:sz w:val="24"/>
                <w:szCs w:val="24"/>
                <w:lang w:eastAsia="es-ES"/>
              </w:rPr>
              <w:t>Rto</w:t>
            </w:r>
            <w:proofErr w:type="spellEnd"/>
            <w:r w:rsidRPr="00D458BB">
              <w:rPr>
                <w:rFonts w:ascii="Arial" w:eastAsia="Times New Roman" w:hAnsi="Arial" w:cs="Arial"/>
                <w:color w:val="000000" w:themeColor="text1"/>
                <w:sz w:val="24"/>
                <w:szCs w:val="24"/>
                <w:lang w:eastAsia="es-ES"/>
              </w:rPr>
              <w:t xml:space="preserve">. </w:t>
            </w:r>
            <w:proofErr w:type="gramStart"/>
            <w:r w:rsidRPr="00D458BB">
              <w:rPr>
                <w:rFonts w:ascii="Arial" w:eastAsia="Times New Roman" w:hAnsi="Arial" w:cs="Arial"/>
                <w:color w:val="000000" w:themeColor="text1"/>
                <w:sz w:val="24"/>
                <w:szCs w:val="24"/>
                <w:lang w:eastAsia="es-ES"/>
              </w:rPr>
              <w:t>de</w:t>
            </w:r>
            <w:proofErr w:type="gramEnd"/>
            <w:r w:rsidRPr="00D458BB">
              <w:rPr>
                <w:rFonts w:ascii="Arial" w:eastAsia="Times New Roman" w:hAnsi="Arial" w:cs="Arial"/>
                <w:color w:val="000000" w:themeColor="text1"/>
                <w:sz w:val="24"/>
                <w:szCs w:val="24"/>
                <w:lang w:eastAsia="es-ES"/>
              </w:rPr>
              <w:t xml:space="preserve"> Plaqueta</w:t>
            </w:r>
            <w:r w:rsidRPr="00D458BB">
              <w:rPr>
                <w:rFonts w:ascii="Arial" w:eastAsia="Times New Roman" w:hAnsi="Arial" w:cs="Arial"/>
                <w:color w:val="000000" w:themeColor="text1"/>
                <w:sz w:val="24"/>
                <w:szCs w:val="24"/>
                <w:lang w:eastAsia="es-ES"/>
              </w:rPr>
              <w:br/>
              <w:t xml:space="preserve">b.13- </w:t>
            </w:r>
            <w:proofErr w:type="spellStart"/>
            <w:r w:rsidRPr="00D458BB">
              <w:rPr>
                <w:rFonts w:ascii="Arial" w:eastAsia="Times New Roman" w:hAnsi="Arial" w:cs="Arial"/>
                <w:color w:val="000000" w:themeColor="text1"/>
                <w:sz w:val="24"/>
                <w:szCs w:val="24"/>
                <w:lang w:eastAsia="es-ES"/>
              </w:rPr>
              <w:t>Rto</w:t>
            </w:r>
            <w:proofErr w:type="spellEnd"/>
            <w:r w:rsidRPr="00D458BB">
              <w:rPr>
                <w:rFonts w:ascii="Arial" w:eastAsia="Times New Roman" w:hAnsi="Arial" w:cs="Arial"/>
                <w:color w:val="000000" w:themeColor="text1"/>
                <w:sz w:val="24"/>
                <w:szCs w:val="24"/>
                <w:lang w:eastAsia="es-ES"/>
              </w:rPr>
              <w:t xml:space="preserve">. de </w:t>
            </w:r>
            <w:proofErr w:type="spellStart"/>
            <w:r w:rsidRPr="00D458BB">
              <w:rPr>
                <w:rFonts w:ascii="Arial" w:eastAsia="Times New Roman" w:hAnsi="Arial" w:cs="Arial"/>
                <w:color w:val="000000" w:themeColor="text1"/>
                <w:sz w:val="24"/>
                <w:szCs w:val="24"/>
                <w:lang w:eastAsia="es-ES"/>
              </w:rPr>
              <w:t>Reticulocitos</w:t>
            </w:r>
            <w:proofErr w:type="spellEnd"/>
            <w:r w:rsidRPr="00D458BB">
              <w:rPr>
                <w:rFonts w:ascii="Arial" w:eastAsia="Times New Roman" w:hAnsi="Arial" w:cs="Arial"/>
                <w:color w:val="000000" w:themeColor="text1"/>
                <w:sz w:val="24"/>
                <w:szCs w:val="24"/>
                <w:lang w:eastAsia="es-ES"/>
              </w:rPr>
              <w:br/>
              <w:t>b.14- Orina Rutina</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Observaciones: Los usuarios tendrán derecho a un máximo de 2(dos) coberturas sin cargo por año de cada uno de los análisis arriba citados.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Análisis Clínicos </w:t>
            </w:r>
            <w:proofErr w:type="spellStart"/>
            <w:r w:rsidRPr="00D458BB">
              <w:rPr>
                <w:rFonts w:ascii="Arial" w:eastAsia="Times New Roman" w:hAnsi="Arial" w:cs="Arial"/>
                <w:color w:val="000000" w:themeColor="text1"/>
                <w:sz w:val="24"/>
                <w:szCs w:val="24"/>
                <w:lang w:eastAsia="es-ES"/>
              </w:rPr>
              <w:t>Laboratoriales</w:t>
            </w:r>
            <w:proofErr w:type="spellEnd"/>
            <w:r w:rsidRPr="00D458BB">
              <w:rPr>
                <w:rFonts w:ascii="Arial" w:eastAsia="Times New Roman" w:hAnsi="Arial" w:cs="Arial"/>
                <w:color w:val="000000" w:themeColor="text1"/>
                <w:sz w:val="24"/>
                <w:szCs w:val="24"/>
                <w:lang w:eastAsia="es-ES"/>
              </w:rPr>
              <w:t xml:space="preserve"> no Rutinarios</w:t>
            </w:r>
            <w:r w:rsidRPr="00D458BB">
              <w:rPr>
                <w:rFonts w:ascii="Arial" w:eastAsia="Times New Roman" w:hAnsi="Arial" w:cs="Arial"/>
                <w:color w:val="000000" w:themeColor="text1"/>
                <w:sz w:val="24"/>
                <w:szCs w:val="24"/>
                <w:lang w:eastAsia="es-ES"/>
              </w:rPr>
              <w:br/>
              <w:t>c.1- Ácido úrico</w:t>
            </w:r>
            <w:r w:rsidRPr="00D458BB">
              <w:rPr>
                <w:rFonts w:ascii="Arial" w:eastAsia="Times New Roman" w:hAnsi="Arial" w:cs="Arial"/>
                <w:color w:val="000000" w:themeColor="text1"/>
                <w:sz w:val="24"/>
                <w:szCs w:val="24"/>
                <w:lang w:eastAsia="es-ES"/>
              </w:rPr>
              <w:br/>
              <w:t>c.2- Amilasa</w:t>
            </w:r>
            <w:r w:rsidRPr="00D458BB">
              <w:rPr>
                <w:rFonts w:ascii="Arial" w:eastAsia="Times New Roman" w:hAnsi="Arial" w:cs="Arial"/>
                <w:color w:val="000000" w:themeColor="text1"/>
                <w:sz w:val="24"/>
                <w:szCs w:val="24"/>
                <w:lang w:eastAsia="es-ES"/>
              </w:rPr>
              <w:br/>
              <w:t>c.3- Bilirrubina total y fracciones</w:t>
            </w:r>
            <w:r w:rsidRPr="00D458BB">
              <w:rPr>
                <w:rFonts w:ascii="Arial" w:eastAsia="Times New Roman" w:hAnsi="Arial" w:cs="Arial"/>
                <w:color w:val="000000" w:themeColor="text1"/>
                <w:sz w:val="24"/>
                <w:szCs w:val="24"/>
                <w:lang w:eastAsia="es-ES"/>
              </w:rPr>
              <w:br/>
              <w:t>c.4- Calcio</w:t>
            </w:r>
            <w:r w:rsidRPr="00D458BB">
              <w:rPr>
                <w:rFonts w:ascii="Arial" w:eastAsia="Times New Roman" w:hAnsi="Arial" w:cs="Arial"/>
                <w:color w:val="000000" w:themeColor="text1"/>
                <w:sz w:val="24"/>
                <w:szCs w:val="24"/>
                <w:lang w:eastAsia="es-ES"/>
              </w:rPr>
              <w:br/>
              <w:t xml:space="preserve">c.5- Calcio </w:t>
            </w:r>
            <w:proofErr w:type="spellStart"/>
            <w:r w:rsidRPr="00D458BB">
              <w:rPr>
                <w:rFonts w:ascii="Arial" w:eastAsia="Times New Roman" w:hAnsi="Arial" w:cs="Arial"/>
                <w:color w:val="000000" w:themeColor="text1"/>
                <w:sz w:val="24"/>
                <w:szCs w:val="24"/>
                <w:lang w:eastAsia="es-ES"/>
              </w:rPr>
              <w:t>ionico</w:t>
            </w:r>
            <w:proofErr w:type="spellEnd"/>
            <w:r w:rsidRPr="00D458BB">
              <w:rPr>
                <w:rFonts w:ascii="Arial" w:eastAsia="Times New Roman" w:hAnsi="Arial" w:cs="Arial"/>
                <w:color w:val="000000" w:themeColor="text1"/>
                <w:sz w:val="24"/>
                <w:szCs w:val="24"/>
                <w:lang w:eastAsia="es-ES"/>
              </w:rPr>
              <w:br/>
              <w:t xml:space="preserve">c.6- </w:t>
            </w:r>
            <w:proofErr w:type="spellStart"/>
            <w:r w:rsidRPr="00D458BB">
              <w:rPr>
                <w:rFonts w:ascii="Arial" w:eastAsia="Times New Roman" w:hAnsi="Arial" w:cs="Arial"/>
                <w:color w:val="000000" w:themeColor="text1"/>
                <w:sz w:val="24"/>
                <w:szCs w:val="24"/>
                <w:lang w:eastAsia="es-ES"/>
              </w:rPr>
              <w:t>Clarence</w:t>
            </w:r>
            <w:proofErr w:type="spellEnd"/>
            <w:r w:rsidRPr="00D458BB">
              <w:rPr>
                <w:rFonts w:ascii="Arial" w:eastAsia="Times New Roman" w:hAnsi="Arial" w:cs="Arial"/>
                <w:color w:val="000000" w:themeColor="text1"/>
                <w:sz w:val="24"/>
                <w:szCs w:val="24"/>
                <w:lang w:eastAsia="es-ES"/>
              </w:rPr>
              <w:t xml:space="preserve"> de </w:t>
            </w:r>
            <w:proofErr w:type="spellStart"/>
            <w:r w:rsidRPr="00D458BB">
              <w:rPr>
                <w:rFonts w:ascii="Arial" w:eastAsia="Times New Roman" w:hAnsi="Arial" w:cs="Arial"/>
                <w:color w:val="000000" w:themeColor="text1"/>
                <w:sz w:val="24"/>
                <w:szCs w:val="24"/>
                <w:lang w:eastAsia="es-ES"/>
              </w:rPr>
              <w:t>creatinina</w:t>
            </w:r>
            <w:proofErr w:type="spellEnd"/>
            <w:r w:rsidRPr="00D458BB">
              <w:rPr>
                <w:rFonts w:ascii="Arial" w:eastAsia="Times New Roman" w:hAnsi="Arial" w:cs="Arial"/>
                <w:color w:val="000000" w:themeColor="text1"/>
                <w:sz w:val="24"/>
                <w:szCs w:val="24"/>
                <w:lang w:eastAsia="es-ES"/>
              </w:rPr>
              <w:br/>
              <w:t>c.7- Cloro</w:t>
            </w:r>
            <w:r w:rsidRPr="00D458BB">
              <w:rPr>
                <w:rFonts w:ascii="Arial" w:eastAsia="Times New Roman" w:hAnsi="Arial" w:cs="Arial"/>
                <w:color w:val="000000" w:themeColor="text1"/>
                <w:sz w:val="24"/>
                <w:szCs w:val="24"/>
                <w:lang w:eastAsia="es-ES"/>
              </w:rPr>
              <w:br/>
              <w:t>c.8-  HDL Colesterol</w:t>
            </w:r>
            <w:r w:rsidRPr="00D458BB">
              <w:rPr>
                <w:rFonts w:ascii="Arial" w:eastAsia="Times New Roman" w:hAnsi="Arial" w:cs="Arial"/>
                <w:color w:val="000000" w:themeColor="text1"/>
                <w:sz w:val="24"/>
                <w:szCs w:val="24"/>
                <w:lang w:eastAsia="es-ES"/>
              </w:rPr>
              <w:br/>
              <w:t>c.9- Colesterol Esterificado</w:t>
            </w:r>
            <w:r w:rsidRPr="00D458BB">
              <w:rPr>
                <w:rFonts w:ascii="Arial" w:eastAsia="Times New Roman" w:hAnsi="Arial" w:cs="Arial"/>
                <w:color w:val="000000" w:themeColor="text1"/>
                <w:sz w:val="24"/>
                <w:szCs w:val="24"/>
                <w:lang w:eastAsia="es-ES"/>
              </w:rPr>
              <w:br/>
              <w:t xml:space="preserve">c.10- </w:t>
            </w:r>
            <w:proofErr w:type="spellStart"/>
            <w:r w:rsidRPr="00D458BB">
              <w:rPr>
                <w:rFonts w:ascii="Arial" w:eastAsia="Times New Roman" w:hAnsi="Arial" w:cs="Arial"/>
                <w:color w:val="000000" w:themeColor="text1"/>
                <w:sz w:val="24"/>
                <w:szCs w:val="24"/>
                <w:lang w:eastAsia="es-ES"/>
              </w:rPr>
              <w:t>Creatinina</w:t>
            </w:r>
            <w:proofErr w:type="spellEnd"/>
            <w:r w:rsidRPr="00D458BB">
              <w:rPr>
                <w:rFonts w:ascii="Arial" w:eastAsia="Times New Roman" w:hAnsi="Arial" w:cs="Arial"/>
                <w:color w:val="000000" w:themeColor="text1"/>
                <w:sz w:val="24"/>
                <w:szCs w:val="24"/>
                <w:lang w:eastAsia="es-ES"/>
              </w:rPr>
              <w:br/>
              <w:t>c.11- CPK</w:t>
            </w:r>
            <w:r w:rsidRPr="00D458BB">
              <w:rPr>
                <w:rFonts w:ascii="Arial" w:eastAsia="Times New Roman" w:hAnsi="Arial" w:cs="Arial"/>
                <w:color w:val="000000" w:themeColor="text1"/>
                <w:sz w:val="24"/>
                <w:szCs w:val="24"/>
                <w:lang w:eastAsia="es-ES"/>
              </w:rPr>
              <w:br/>
              <w:t xml:space="preserve">c.12- CKMB </w:t>
            </w:r>
            <w:proofErr w:type="spellStart"/>
            <w:r w:rsidRPr="00D458BB">
              <w:rPr>
                <w:rFonts w:ascii="Arial" w:eastAsia="Times New Roman" w:hAnsi="Arial" w:cs="Arial"/>
                <w:color w:val="000000" w:themeColor="text1"/>
                <w:sz w:val="24"/>
                <w:szCs w:val="24"/>
                <w:lang w:eastAsia="es-ES"/>
              </w:rPr>
              <w:t>Creatinina</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fosfoquina</w:t>
            </w:r>
            <w:proofErr w:type="spellEnd"/>
            <w:r w:rsidRPr="00D458BB">
              <w:rPr>
                <w:rFonts w:ascii="Arial" w:eastAsia="Times New Roman" w:hAnsi="Arial" w:cs="Arial"/>
                <w:color w:val="000000" w:themeColor="text1"/>
                <w:sz w:val="24"/>
                <w:szCs w:val="24"/>
                <w:lang w:eastAsia="es-ES"/>
              </w:rPr>
              <w:br/>
              <w:t>c.13- Curva de glicerina 2 horas</w:t>
            </w:r>
            <w:r w:rsidRPr="00D458BB">
              <w:rPr>
                <w:rFonts w:ascii="Arial" w:eastAsia="Times New Roman" w:hAnsi="Arial" w:cs="Arial"/>
                <w:color w:val="000000" w:themeColor="text1"/>
                <w:sz w:val="24"/>
                <w:szCs w:val="24"/>
                <w:lang w:eastAsia="es-ES"/>
              </w:rPr>
              <w:br/>
              <w:t>c.14- Curva de glicerina 3 horas</w:t>
            </w:r>
            <w:r w:rsidRPr="00D458BB">
              <w:rPr>
                <w:rFonts w:ascii="Arial" w:eastAsia="Times New Roman" w:hAnsi="Arial" w:cs="Arial"/>
                <w:color w:val="000000" w:themeColor="text1"/>
                <w:sz w:val="24"/>
                <w:szCs w:val="24"/>
                <w:lang w:eastAsia="es-ES"/>
              </w:rPr>
              <w:br/>
              <w:t>c.15- L.D.H</w:t>
            </w:r>
            <w:r w:rsidRPr="00D458BB">
              <w:rPr>
                <w:rFonts w:ascii="Arial" w:eastAsia="Times New Roman" w:hAnsi="Arial" w:cs="Arial"/>
                <w:color w:val="000000" w:themeColor="text1"/>
                <w:sz w:val="24"/>
                <w:szCs w:val="24"/>
                <w:lang w:eastAsia="es-ES"/>
              </w:rPr>
              <w:br/>
              <w:t xml:space="preserve">c.16- Electroforesis de proteínas </w:t>
            </w:r>
            <w:proofErr w:type="spellStart"/>
            <w:r w:rsidRPr="00D458BB">
              <w:rPr>
                <w:rFonts w:ascii="Arial" w:eastAsia="Times New Roman" w:hAnsi="Arial" w:cs="Arial"/>
                <w:color w:val="000000" w:themeColor="text1"/>
                <w:sz w:val="24"/>
                <w:szCs w:val="24"/>
                <w:lang w:eastAsia="es-ES"/>
              </w:rPr>
              <w:t>proteinograma</w:t>
            </w:r>
            <w:proofErr w:type="spellEnd"/>
            <w:r w:rsidRPr="00D458BB">
              <w:rPr>
                <w:rFonts w:ascii="Arial" w:eastAsia="Times New Roman" w:hAnsi="Arial" w:cs="Arial"/>
                <w:color w:val="000000" w:themeColor="text1"/>
                <w:sz w:val="24"/>
                <w:szCs w:val="24"/>
                <w:lang w:eastAsia="es-ES"/>
              </w:rPr>
              <w:br/>
              <w:t>c.17- Fosfatasa Acida Total</w:t>
            </w:r>
            <w:r w:rsidRPr="00D458BB">
              <w:rPr>
                <w:rFonts w:ascii="Arial" w:eastAsia="Times New Roman" w:hAnsi="Arial" w:cs="Arial"/>
                <w:color w:val="000000" w:themeColor="text1"/>
                <w:sz w:val="24"/>
                <w:szCs w:val="24"/>
                <w:lang w:eastAsia="es-ES"/>
              </w:rPr>
              <w:br/>
              <w:t xml:space="preserve">c.18- Fosfatasa Acida </w:t>
            </w:r>
            <w:proofErr w:type="spellStart"/>
            <w:r w:rsidRPr="00D458BB">
              <w:rPr>
                <w:rFonts w:ascii="Arial" w:eastAsia="Times New Roman" w:hAnsi="Arial" w:cs="Arial"/>
                <w:color w:val="000000" w:themeColor="text1"/>
                <w:sz w:val="24"/>
                <w:szCs w:val="24"/>
                <w:lang w:eastAsia="es-ES"/>
              </w:rPr>
              <w:t>Prostatica</w:t>
            </w:r>
            <w:proofErr w:type="spellEnd"/>
            <w:r w:rsidRPr="00D458BB">
              <w:rPr>
                <w:rFonts w:ascii="Arial" w:eastAsia="Times New Roman" w:hAnsi="Arial" w:cs="Arial"/>
                <w:color w:val="000000" w:themeColor="text1"/>
                <w:sz w:val="24"/>
                <w:szCs w:val="24"/>
                <w:lang w:eastAsia="es-ES"/>
              </w:rPr>
              <w:br/>
              <w:t>c.19- Fosfatasa alcalina</w:t>
            </w:r>
            <w:r w:rsidRPr="00D458BB">
              <w:rPr>
                <w:rFonts w:ascii="Arial" w:eastAsia="Times New Roman" w:hAnsi="Arial" w:cs="Arial"/>
                <w:color w:val="000000" w:themeColor="text1"/>
                <w:sz w:val="24"/>
                <w:szCs w:val="24"/>
                <w:lang w:eastAsia="es-ES"/>
              </w:rPr>
              <w:br/>
              <w:t xml:space="preserve">c.20- </w:t>
            </w:r>
            <w:proofErr w:type="spellStart"/>
            <w:r w:rsidRPr="00D458BB">
              <w:rPr>
                <w:rFonts w:ascii="Arial" w:eastAsia="Times New Roman" w:hAnsi="Arial" w:cs="Arial"/>
                <w:color w:val="000000" w:themeColor="text1"/>
                <w:sz w:val="24"/>
                <w:szCs w:val="24"/>
                <w:lang w:eastAsia="es-ES"/>
              </w:rPr>
              <w:t>Fosfolipidos</w:t>
            </w:r>
            <w:proofErr w:type="spellEnd"/>
            <w:r w:rsidRPr="00D458BB">
              <w:rPr>
                <w:rFonts w:ascii="Arial" w:eastAsia="Times New Roman" w:hAnsi="Arial" w:cs="Arial"/>
                <w:color w:val="000000" w:themeColor="text1"/>
                <w:sz w:val="24"/>
                <w:szCs w:val="24"/>
                <w:lang w:eastAsia="es-ES"/>
              </w:rPr>
              <w:br/>
              <w:t>c.21- Fósforo</w:t>
            </w:r>
            <w:r w:rsidRPr="00D458BB">
              <w:rPr>
                <w:rFonts w:ascii="Arial" w:eastAsia="Times New Roman" w:hAnsi="Arial" w:cs="Arial"/>
                <w:color w:val="000000" w:themeColor="text1"/>
                <w:sz w:val="24"/>
                <w:szCs w:val="24"/>
                <w:lang w:eastAsia="es-ES"/>
              </w:rPr>
              <w:br/>
              <w:t>c.22- Fructosa</w:t>
            </w:r>
            <w:r w:rsidRPr="00D458BB">
              <w:rPr>
                <w:rFonts w:ascii="Arial" w:eastAsia="Times New Roman" w:hAnsi="Arial" w:cs="Arial"/>
                <w:color w:val="000000" w:themeColor="text1"/>
                <w:sz w:val="24"/>
                <w:szCs w:val="24"/>
                <w:lang w:eastAsia="es-ES"/>
              </w:rPr>
              <w:br/>
              <w:t>c.23- Gama G.T.</w:t>
            </w:r>
            <w:r w:rsidRPr="00D458BB">
              <w:rPr>
                <w:rFonts w:ascii="Arial" w:eastAsia="Times New Roman" w:hAnsi="Arial" w:cs="Arial"/>
                <w:color w:val="000000" w:themeColor="text1"/>
                <w:sz w:val="24"/>
                <w:szCs w:val="24"/>
                <w:lang w:eastAsia="es-ES"/>
              </w:rPr>
              <w:br/>
              <w:t>c.24- Lípidos totales</w:t>
            </w:r>
            <w:r w:rsidRPr="00D458BB">
              <w:rPr>
                <w:rFonts w:ascii="Arial" w:eastAsia="Times New Roman" w:hAnsi="Arial" w:cs="Arial"/>
                <w:color w:val="000000" w:themeColor="text1"/>
                <w:sz w:val="24"/>
                <w:szCs w:val="24"/>
                <w:lang w:eastAsia="es-ES"/>
              </w:rPr>
              <w:br/>
              <w:t xml:space="preserve">c.25- Perfil </w:t>
            </w:r>
            <w:proofErr w:type="spellStart"/>
            <w:r w:rsidRPr="00D458BB">
              <w:rPr>
                <w:rFonts w:ascii="Arial" w:eastAsia="Times New Roman" w:hAnsi="Arial" w:cs="Arial"/>
                <w:color w:val="000000" w:themeColor="text1"/>
                <w:sz w:val="24"/>
                <w:szCs w:val="24"/>
                <w:lang w:eastAsia="es-ES"/>
              </w:rPr>
              <w:t>lipidico</w:t>
            </w:r>
            <w:proofErr w:type="spellEnd"/>
            <w:r w:rsidRPr="00D458BB">
              <w:rPr>
                <w:rFonts w:ascii="Arial" w:eastAsia="Times New Roman" w:hAnsi="Arial" w:cs="Arial"/>
                <w:color w:val="000000" w:themeColor="text1"/>
                <w:sz w:val="24"/>
                <w:szCs w:val="24"/>
                <w:lang w:eastAsia="es-ES"/>
              </w:rPr>
              <w:t xml:space="preserve"> o </w:t>
            </w:r>
            <w:proofErr w:type="spellStart"/>
            <w:r w:rsidRPr="00D458BB">
              <w:rPr>
                <w:rFonts w:ascii="Arial" w:eastAsia="Times New Roman" w:hAnsi="Arial" w:cs="Arial"/>
                <w:color w:val="000000" w:themeColor="text1"/>
                <w:sz w:val="24"/>
                <w:szCs w:val="24"/>
                <w:lang w:eastAsia="es-ES"/>
              </w:rPr>
              <w:t>lipidograma</w:t>
            </w:r>
            <w:proofErr w:type="spellEnd"/>
            <w:r w:rsidRPr="00D458BB">
              <w:rPr>
                <w:rFonts w:ascii="Arial" w:eastAsia="Times New Roman" w:hAnsi="Arial" w:cs="Arial"/>
                <w:color w:val="000000" w:themeColor="text1"/>
                <w:sz w:val="24"/>
                <w:szCs w:val="24"/>
                <w:lang w:eastAsia="es-ES"/>
              </w:rPr>
              <w:br/>
              <w:t>c.26- Magnesio</w:t>
            </w:r>
            <w:r w:rsidRPr="00D458BB">
              <w:rPr>
                <w:rFonts w:ascii="Arial" w:eastAsia="Times New Roman" w:hAnsi="Arial" w:cs="Arial"/>
                <w:color w:val="000000" w:themeColor="text1"/>
                <w:sz w:val="24"/>
                <w:szCs w:val="24"/>
                <w:lang w:eastAsia="es-ES"/>
              </w:rPr>
              <w:br/>
              <w:t xml:space="preserve">c.27- </w:t>
            </w:r>
            <w:proofErr w:type="spellStart"/>
            <w:r w:rsidRPr="00D458BB">
              <w:rPr>
                <w:rFonts w:ascii="Arial" w:eastAsia="Times New Roman" w:hAnsi="Arial" w:cs="Arial"/>
                <w:color w:val="000000" w:themeColor="text1"/>
                <w:sz w:val="24"/>
                <w:szCs w:val="24"/>
                <w:lang w:eastAsia="es-ES"/>
              </w:rPr>
              <w:t>Mucoproteínas</w:t>
            </w:r>
            <w:proofErr w:type="spellEnd"/>
            <w:r w:rsidRPr="00D458BB">
              <w:rPr>
                <w:rFonts w:ascii="Arial" w:eastAsia="Times New Roman" w:hAnsi="Arial" w:cs="Arial"/>
                <w:color w:val="000000" w:themeColor="text1"/>
                <w:sz w:val="24"/>
                <w:szCs w:val="24"/>
                <w:lang w:eastAsia="es-ES"/>
              </w:rPr>
              <w:br/>
              <w:t>c.28- Potasio</w:t>
            </w:r>
            <w:r w:rsidRPr="00D458BB">
              <w:rPr>
                <w:rFonts w:ascii="Arial" w:eastAsia="Times New Roman" w:hAnsi="Arial" w:cs="Arial"/>
                <w:color w:val="000000" w:themeColor="text1"/>
                <w:sz w:val="24"/>
                <w:szCs w:val="24"/>
                <w:lang w:eastAsia="es-ES"/>
              </w:rPr>
              <w:br/>
              <w:t>c.29- Proteínas totales</w:t>
            </w:r>
            <w:r w:rsidRPr="00D458BB">
              <w:rPr>
                <w:rFonts w:ascii="Arial" w:eastAsia="Times New Roman" w:hAnsi="Arial" w:cs="Arial"/>
                <w:color w:val="000000" w:themeColor="text1"/>
                <w:sz w:val="24"/>
                <w:szCs w:val="24"/>
                <w:lang w:eastAsia="es-ES"/>
              </w:rPr>
              <w:br/>
              <w:t>c.30- Sodio</w:t>
            </w:r>
            <w:r w:rsidRPr="00D458BB">
              <w:rPr>
                <w:rFonts w:ascii="Arial" w:eastAsia="Times New Roman" w:hAnsi="Arial" w:cs="Arial"/>
                <w:color w:val="000000" w:themeColor="text1"/>
                <w:sz w:val="24"/>
                <w:szCs w:val="24"/>
                <w:lang w:eastAsia="es-ES"/>
              </w:rPr>
              <w:br/>
              <w:t>c.31- Transaminasa(GOT)</w:t>
            </w:r>
            <w:r w:rsidRPr="00D458BB">
              <w:rPr>
                <w:rFonts w:ascii="Arial" w:eastAsia="Times New Roman" w:hAnsi="Arial" w:cs="Arial"/>
                <w:color w:val="000000" w:themeColor="text1"/>
                <w:sz w:val="24"/>
                <w:szCs w:val="24"/>
                <w:lang w:eastAsia="es-ES"/>
              </w:rPr>
              <w:br/>
              <w:t>c.32- Transaminasa(GPT)</w:t>
            </w:r>
            <w:r w:rsidRPr="00D458BB">
              <w:rPr>
                <w:rFonts w:ascii="Arial" w:eastAsia="Times New Roman" w:hAnsi="Arial" w:cs="Arial"/>
                <w:color w:val="000000" w:themeColor="text1"/>
                <w:sz w:val="24"/>
                <w:szCs w:val="24"/>
                <w:lang w:eastAsia="es-ES"/>
              </w:rPr>
              <w:br/>
              <w:t>c.33- Triglicéridos</w:t>
            </w:r>
            <w:r w:rsidRPr="00D458BB">
              <w:rPr>
                <w:rFonts w:ascii="Arial" w:eastAsia="Times New Roman" w:hAnsi="Arial" w:cs="Arial"/>
                <w:color w:val="000000" w:themeColor="text1"/>
                <w:sz w:val="24"/>
                <w:szCs w:val="24"/>
                <w:lang w:eastAsia="es-ES"/>
              </w:rPr>
              <w:br/>
              <w:t>c.34- LDL Colesterol</w:t>
            </w:r>
            <w:r w:rsidRPr="00D458BB">
              <w:rPr>
                <w:rFonts w:ascii="Arial" w:eastAsia="Times New Roman" w:hAnsi="Arial" w:cs="Arial"/>
                <w:color w:val="000000" w:themeColor="text1"/>
                <w:sz w:val="24"/>
                <w:szCs w:val="24"/>
                <w:lang w:eastAsia="es-ES"/>
              </w:rPr>
              <w:br/>
              <w:t>c.35- VLDL Colesterol</w:t>
            </w:r>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 xml:space="preserve">c.36- </w:t>
            </w:r>
            <w:proofErr w:type="spellStart"/>
            <w:r w:rsidRPr="00D458BB">
              <w:rPr>
                <w:rFonts w:ascii="Arial" w:eastAsia="Times New Roman" w:hAnsi="Arial" w:cs="Arial"/>
                <w:color w:val="000000" w:themeColor="text1"/>
                <w:sz w:val="24"/>
                <w:szCs w:val="24"/>
                <w:lang w:eastAsia="es-ES"/>
              </w:rPr>
              <w:t>Espermograma</w:t>
            </w:r>
            <w:proofErr w:type="spellEnd"/>
            <w:r w:rsidRPr="00D458BB">
              <w:rPr>
                <w:rFonts w:ascii="Arial" w:eastAsia="Times New Roman" w:hAnsi="Arial" w:cs="Arial"/>
                <w:color w:val="000000" w:themeColor="text1"/>
                <w:sz w:val="24"/>
                <w:szCs w:val="24"/>
                <w:lang w:eastAsia="es-ES"/>
              </w:rPr>
              <w:br/>
              <w:t>c.37- Heces Microscopia Funcional</w:t>
            </w:r>
            <w:r w:rsidRPr="00D458BB">
              <w:rPr>
                <w:rFonts w:ascii="Arial" w:eastAsia="Times New Roman" w:hAnsi="Arial" w:cs="Arial"/>
                <w:color w:val="000000" w:themeColor="text1"/>
                <w:sz w:val="24"/>
                <w:szCs w:val="24"/>
                <w:lang w:eastAsia="es-ES"/>
              </w:rPr>
              <w:br/>
              <w:t>c.38- Investigación de gordura fecales</w:t>
            </w:r>
            <w:r w:rsidRPr="00D458BB">
              <w:rPr>
                <w:rFonts w:ascii="Arial" w:eastAsia="Times New Roman" w:hAnsi="Arial" w:cs="Arial"/>
                <w:color w:val="000000" w:themeColor="text1"/>
                <w:sz w:val="24"/>
                <w:szCs w:val="24"/>
                <w:lang w:eastAsia="es-ES"/>
              </w:rPr>
              <w:br/>
              <w:t>c.39- Investigación de levaduras fecales</w:t>
            </w:r>
            <w:r w:rsidRPr="00D458BB">
              <w:rPr>
                <w:rFonts w:ascii="Arial" w:eastAsia="Times New Roman" w:hAnsi="Arial" w:cs="Arial"/>
                <w:color w:val="000000" w:themeColor="text1"/>
                <w:sz w:val="24"/>
                <w:szCs w:val="24"/>
                <w:lang w:eastAsia="es-ES"/>
              </w:rPr>
              <w:br/>
              <w:t xml:space="preserve">c.40- </w:t>
            </w:r>
            <w:proofErr w:type="spellStart"/>
            <w:r w:rsidRPr="00D458BB">
              <w:rPr>
                <w:rFonts w:ascii="Arial" w:eastAsia="Times New Roman" w:hAnsi="Arial" w:cs="Arial"/>
                <w:color w:val="000000" w:themeColor="text1"/>
                <w:sz w:val="24"/>
                <w:szCs w:val="24"/>
                <w:lang w:eastAsia="es-ES"/>
              </w:rPr>
              <w:t>Oxiurus</w:t>
            </w:r>
            <w:proofErr w:type="spellEnd"/>
            <w:r w:rsidRPr="00D458BB">
              <w:rPr>
                <w:rFonts w:ascii="Arial" w:eastAsia="Times New Roman" w:hAnsi="Arial" w:cs="Arial"/>
                <w:color w:val="000000" w:themeColor="text1"/>
                <w:sz w:val="24"/>
                <w:szCs w:val="24"/>
                <w:lang w:eastAsia="es-ES"/>
              </w:rPr>
              <w:br/>
              <w:t xml:space="preserve">c.41- Heces </w:t>
            </w:r>
            <w:proofErr w:type="spellStart"/>
            <w:r w:rsidRPr="00D458BB">
              <w:rPr>
                <w:rFonts w:ascii="Arial" w:eastAsia="Times New Roman" w:hAnsi="Arial" w:cs="Arial"/>
                <w:color w:val="000000" w:themeColor="text1"/>
                <w:sz w:val="24"/>
                <w:szCs w:val="24"/>
                <w:lang w:eastAsia="es-ES"/>
              </w:rPr>
              <w:t>paracitologico</w:t>
            </w:r>
            <w:proofErr w:type="spellEnd"/>
            <w:r w:rsidRPr="00D458BB">
              <w:rPr>
                <w:rFonts w:ascii="Arial" w:eastAsia="Times New Roman" w:hAnsi="Arial" w:cs="Arial"/>
                <w:color w:val="000000" w:themeColor="text1"/>
                <w:sz w:val="24"/>
                <w:szCs w:val="24"/>
                <w:lang w:eastAsia="es-ES"/>
              </w:rPr>
              <w:t xml:space="preserve"> seriado 3 muestras</w:t>
            </w:r>
            <w:r w:rsidRPr="00D458BB">
              <w:rPr>
                <w:rFonts w:ascii="Arial" w:eastAsia="Times New Roman" w:hAnsi="Arial" w:cs="Arial"/>
                <w:color w:val="000000" w:themeColor="text1"/>
                <w:sz w:val="24"/>
                <w:szCs w:val="24"/>
                <w:lang w:eastAsia="es-ES"/>
              </w:rPr>
              <w:br/>
              <w:t>c. 42- Heces sangre oculta</w:t>
            </w:r>
            <w:r w:rsidRPr="00D458BB">
              <w:rPr>
                <w:rFonts w:ascii="Arial" w:eastAsia="Times New Roman" w:hAnsi="Arial" w:cs="Arial"/>
                <w:color w:val="000000" w:themeColor="text1"/>
                <w:sz w:val="24"/>
                <w:szCs w:val="24"/>
                <w:lang w:eastAsia="es-ES"/>
              </w:rPr>
              <w:br/>
              <w:t>c.43- Azucares reductores</w:t>
            </w:r>
            <w:r w:rsidRPr="00D458BB">
              <w:rPr>
                <w:rFonts w:ascii="Arial" w:eastAsia="Times New Roman" w:hAnsi="Arial" w:cs="Arial"/>
                <w:color w:val="000000" w:themeColor="text1"/>
                <w:sz w:val="24"/>
                <w:szCs w:val="24"/>
                <w:lang w:eastAsia="es-ES"/>
              </w:rPr>
              <w:br/>
              <w:t>c.44- Heces PH.</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c.45-</w:t>
            </w:r>
            <w:proofErr w:type="gramEnd"/>
            <w:r w:rsidRPr="00D458BB">
              <w:rPr>
                <w:rFonts w:ascii="Arial" w:eastAsia="Times New Roman" w:hAnsi="Arial" w:cs="Arial"/>
                <w:color w:val="000000" w:themeColor="text1"/>
                <w:sz w:val="24"/>
                <w:szCs w:val="24"/>
                <w:lang w:eastAsia="es-ES"/>
              </w:rPr>
              <w:t xml:space="preserve"> Células L.E.</w:t>
            </w:r>
            <w:r w:rsidRPr="00D458BB">
              <w:rPr>
                <w:rFonts w:ascii="Arial" w:eastAsia="Times New Roman" w:hAnsi="Arial" w:cs="Arial"/>
                <w:color w:val="000000" w:themeColor="text1"/>
                <w:sz w:val="24"/>
                <w:szCs w:val="24"/>
                <w:lang w:eastAsia="es-ES"/>
              </w:rPr>
              <w:br/>
              <w:t xml:space="preserve">c.46- </w:t>
            </w:r>
            <w:proofErr w:type="spellStart"/>
            <w:r w:rsidRPr="00D458BB">
              <w:rPr>
                <w:rFonts w:ascii="Arial" w:eastAsia="Times New Roman" w:hAnsi="Arial" w:cs="Arial"/>
                <w:color w:val="000000" w:themeColor="text1"/>
                <w:sz w:val="24"/>
                <w:szCs w:val="24"/>
                <w:lang w:eastAsia="es-ES"/>
              </w:rPr>
              <w:t>Coagulograma</w:t>
            </w:r>
            <w:proofErr w:type="spellEnd"/>
            <w:r w:rsidRPr="00D458BB">
              <w:rPr>
                <w:rFonts w:ascii="Arial" w:eastAsia="Times New Roman" w:hAnsi="Arial" w:cs="Arial"/>
                <w:color w:val="000000" w:themeColor="text1"/>
                <w:sz w:val="24"/>
                <w:szCs w:val="24"/>
                <w:lang w:eastAsia="es-ES"/>
              </w:rPr>
              <w:t xml:space="preserve"> o perfil de coagulación</w:t>
            </w:r>
            <w:r w:rsidRPr="00D458BB">
              <w:rPr>
                <w:rFonts w:ascii="Arial" w:eastAsia="Times New Roman" w:hAnsi="Arial" w:cs="Arial"/>
                <w:color w:val="000000" w:themeColor="text1"/>
                <w:sz w:val="24"/>
                <w:szCs w:val="24"/>
                <w:lang w:eastAsia="es-ES"/>
              </w:rPr>
              <w:br/>
              <w:t>c.47- Consumo de protrombina</w:t>
            </w:r>
            <w:r w:rsidRPr="00D458BB">
              <w:rPr>
                <w:rFonts w:ascii="Arial" w:eastAsia="Times New Roman" w:hAnsi="Arial" w:cs="Arial"/>
                <w:color w:val="000000" w:themeColor="text1"/>
                <w:sz w:val="24"/>
                <w:szCs w:val="24"/>
                <w:lang w:eastAsia="es-ES"/>
              </w:rPr>
              <w:br/>
              <w:t xml:space="preserve">c.48- Test de </w:t>
            </w:r>
            <w:proofErr w:type="spellStart"/>
            <w:r w:rsidRPr="00D458BB">
              <w:rPr>
                <w:rFonts w:ascii="Arial" w:eastAsia="Times New Roman" w:hAnsi="Arial" w:cs="Arial"/>
                <w:color w:val="000000" w:themeColor="text1"/>
                <w:sz w:val="24"/>
                <w:szCs w:val="24"/>
                <w:lang w:eastAsia="es-ES"/>
              </w:rPr>
              <w:t>Coombs</w:t>
            </w:r>
            <w:proofErr w:type="spellEnd"/>
            <w:r w:rsidRPr="00D458BB">
              <w:rPr>
                <w:rFonts w:ascii="Arial" w:eastAsia="Times New Roman" w:hAnsi="Arial" w:cs="Arial"/>
                <w:color w:val="000000" w:themeColor="text1"/>
                <w:sz w:val="24"/>
                <w:szCs w:val="24"/>
                <w:lang w:eastAsia="es-ES"/>
              </w:rPr>
              <w:t xml:space="preserve"> Directo e Indirecto</w:t>
            </w:r>
            <w:r w:rsidRPr="00D458BB">
              <w:rPr>
                <w:rFonts w:ascii="Arial" w:eastAsia="Times New Roman" w:hAnsi="Arial" w:cs="Arial"/>
                <w:color w:val="000000" w:themeColor="text1"/>
                <w:sz w:val="24"/>
                <w:szCs w:val="24"/>
                <w:lang w:eastAsia="es-ES"/>
              </w:rPr>
              <w:br/>
              <w:t>c.49- Prueba Cruzada</w:t>
            </w:r>
            <w:r w:rsidRPr="00D458BB">
              <w:rPr>
                <w:rFonts w:ascii="Arial" w:eastAsia="Times New Roman" w:hAnsi="Arial" w:cs="Arial"/>
                <w:color w:val="000000" w:themeColor="text1"/>
                <w:sz w:val="24"/>
                <w:szCs w:val="24"/>
                <w:lang w:eastAsia="es-ES"/>
              </w:rPr>
              <w:br/>
              <w:t>c.50- Prueba de lazo</w:t>
            </w:r>
            <w:r w:rsidRPr="00D458BB">
              <w:rPr>
                <w:rFonts w:ascii="Arial" w:eastAsia="Times New Roman" w:hAnsi="Arial" w:cs="Arial"/>
                <w:color w:val="000000" w:themeColor="text1"/>
                <w:sz w:val="24"/>
                <w:szCs w:val="24"/>
                <w:lang w:eastAsia="es-ES"/>
              </w:rPr>
              <w:br/>
              <w:t>c.51- Retracción del Coagulo</w:t>
            </w:r>
            <w:r w:rsidRPr="00D458BB">
              <w:rPr>
                <w:rFonts w:ascii="Arial" w:eastAsia="Times New Roman" w:hAnsi="Arial" w:cs="Arial"/>
                <w:color w:val="000000" w:themeColor="text1"/>
                <w:sz w:val="24"/>
                <w:szCs w:val="24"/>
                <w:lang w:eastAsia="es-ES"/>
              </w:rPr>
              <w:br/>
              <w:t>c.52- Tiempo de coagulación y sangría</w:t>
            </w:r>
            <w:r w:rsidRPr="00D458BB">
              <w:rPr>
                <w:rFonts w:ascii="Arial" w:eastAsia="Times New Roman" w:hAnsi="Arial" w:cs="Arial"/>
                <w:color w:val="000000" w:themeColor="text1"/>
                <w:sz w:val="24"/>
                <w:szCs w:val="24"/>
                <w:lang w:eastAsia="es-ES"/>
              </w:rPr>
              <w:br/>
              <w:t xml:space="preserve">c.53- </w:t>
            </w:r>
            <w:proofErr w:type="spellStart"/>
            <w:r w:rsidRPr="00D458BB">
              <w:rPr>
                <w:rFonts w:ascii="Arial" w:eastAsia="Times New Roman" w:hAnsi="Arial" w:cs="Arial"/>
                <w:color w:val="000000" w:themeColor="text1"/>
                <w:sz w:val="24"/>
                <w:szCs w:val="24"/>
                <w:lang w:eastAsia="es-ES"/>
              </w:rPr>
              <w:t>Tpo</w:t>
            </w:r>
            <w:proofErr w:type="spellEnd"/>
            <w:r w:rsidRPr="00D458BB">
              <w:rPr>
                <w:rFonts w:ascii="Arial" w:eastAsia="Times New Roman" w:hAnsi="Arial" w:cs="Arial"/>
                <w:color w:val="000000" w:themeColor="text1"/>
                <w:sz w:val="24"/>
                <w:szCs w:val="24"/>
                <w:lang w:eastAsia="es-ES"/>
              </w:rPr>
              <w:t xml:space="preserve">. </w:t>
            </w:r>
            <w:proofErr w:type="gramStart"/>
            <w:r w:rsidRPr="00D458BB">
              <w:rPr>
                <w:rFonts w:ascii="Arial" w:eastAsia="Times New Roman" w:hAnsi="Arial" w:cs="Arial"/>
                <w:color w:val="000000" w:themeColor="text1"/>
                <w:sz w:val="24"/>
                <w:szCs w:val="24"/>
                <w:lang w:eastAsia="es-ES"/>
              </w:rPr>
              <w:t>de</w:t>
            </w:r>
            <w:proofErr w:type="gram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protombina</w:t>
            </w:r>
            <w:proofErr w:type="spellEnd"/>
            <w:r w:rsidRPr="00D458BB">
              <w:rPr>
                <w:rFonts w:ascii="Arial" w:eastAsia="Times New Roman" w:hAnsi="Arial" w:cs="Arial"/>
                <w:color w:val="000000" w:themeColor="text1"/>
                <w:sz w:val="24"/>
                <w:szCs w:val="24"/>
                <w:lang w:eastAsia="es-ES"/>
              </w:rPr>
              <w:br/>
              <w:t xml:space="preserve">c.54- </w:t>
            </w:r>
            <w:proofErr w:type="spellStart"/>
            <w:r w:rsidRPr="00D458BB">
              <w:rPr>
                <w:rFonts w:ascii="Arial" w:eastAsia="Times New Roman" w:hAnsi="Arial" w:cs="Arial"/>
                <w:color w:val="000000" w:themeColor="text1"/>
                <w:sz w:val="24"/>
                <w:szCs w:val="24"/>
                <w:lang w:eastAsia="es-ES"/>
              </w:rPr>
              <w:t>Tpo</w:t>
            </w:r>
            <w:proofErr w:type="spellEnd"/>
            <w:r w:rsidRPr="00D458BB">
              <w:rPr>
                <w:rFonts w:ascii="Arial" w:eastAsia="Times New Roman" w:hAnsi="Arial" w:cs="Arial"/>
                <w:color w:val="000000" w:themeColor="text1"/>
                <w:sz w:val="24"/>
                <w:szCs w:val="24"/>
                <w:lang w:eastAsia="es-ES"/>
              </w:rPr>
              <w:t xml:space="preserve">. </w:t>
            </w:r>
            <w:proofErr w:type="gramStart"/>
            <w:r w:rsidRPr="00D458BB">
              <w:rPr>
                <w:rFonts w:ascii="Arial" w:eastAsia="Times New Roman" w:hAnsi="Arial" w:cs="Arial"/>
                <w:color w:val="000000" w:themeColor="text1"/>
                <w:sz w:val="24"/>
                <w:szCs w:val="24"/>
                <w:lang w:eastAsia="es-ES"/>
              </w:rPr>
              <w:t>de</w:t>
            </w:r>
            <w:proofErr w:type="gram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recalsificación</w:t>
            </w:r>
            <w:proofErr w:type="spellEnd"/>
            <w:r w:rsidRPr="00D458BB">
              <w:rPr>
                <w:rFonts w:ascii="Arial" w:eastAsia="Times New Roman" w:hAnsi="Arial" w:cs="Arial"/>
                <w:color w:val="000000" w:themeColor="text1"/>
                <w:sz w:val="24"/>
                <w:szCs w:val="24"/>
                <w:lang w:eastAsia="es-ES"/>
              </w:rPr>
              <w:br/>
              <w:t xml:space="preserve">c.55- </w:t>
            </w:r>
            <w:proofErr w:type="spellStart"/>
            <w:r w:rsidRPr="00D458BB">
              <w:rPr>
                <w:rFonts w:ascii="Arial" w:eastAsia="Times New Roman" w:hAnsi="Arial" w:cs="Arial"/>
                <w:color w:val="000000" w:themeColor="text1"/>
                <w:sz w:val="24"/>
                <w:szCs w:val="24"/>
                <w:lang w:eastAsia="es-ES"/>
              </w:rPr>
              <w:t>Tpo</w:t>
            </w:r>
            <w:proofErr w:type="spellEnd"/>
            <w:r w:rsidRPr="00D458BB">
              <w:rPr>
                <w:rFonts w:ascii="Arial" w:eastAsia="Times New Roman" w:hAnsi="Arial" w:cs="Arial"/>
                <w:color w:val="000000" w:themeColor="text1"/>
                <w:sz w:val="24"/>
                <w:szCs w:val="24"/>
                <w:lang w:eastAsia="es-ES"/>
              </w:rPr>
              <w:t>. de trombina</w:t>
            </w:r>
            <w:r w:rsidRPr="00D458BB">
              <w:rPr>
                <w:rFonts w:ascii="Arial" w:eastAsia="Times New Roman" w:hAnsi="Arial" w:cs="Arial"/>
                <w:color w:val="000000" w:themeColor="text1"/>
                <w:sz w:val="24"/>
                <w:szCs w:val="24"/>
                <w:lang w:eastAsia="es-ES"/>
              </w:rPr>
              <w:br/>
              <w:t>c.56- T.T.P.(Tiempo parcial de tromboplastina)</w:t>
            </w:r>
            <w:r w:rsidRPr="00D458BB">
              <w:rPr>
                <w:rFonts w:ascii="Arial" w:eastAsia="Times New Roman" w:hAnsi="Arial" w:cs="Arial"/>
                <w:color w:val="000000" w:themeColor="text1"/>
                <w:sz w:val="24"/>
                <w:szCs w:val="24"/>
                <w:lang w:eastAsia="es-ES"/>
              </w:rPr>
              <w:br/>
              <w:t xml:space="preserve">c.57- </w:t>
            </w:r>
            <w:proofErr w:type="spellStart"/>
            <w:r w:rsidRPr="00D458BB">
              <w:rPr>
                <w:rFonts w:ascii="Arial" w:eastAsia="Times New Roman" w:hAnsi="Arial" w:cs="Arial"/>
                <w:color w:val="000000" w:themeColor="text1"/>
                <w:sz w:val="24"/>
                <w:szCs w:val="24"/>
                <w:lang w:eastAsia="es-ES"/>
              </w:rPr>
              <w:t>Frotis</w:t>
            </w:r>
            <w:proofErr w:type="spellEnd"/>
            <w:r w:rsidRPr="00D458BB">
              <w:rPr>
                <w:rFonts w:ascii="Arial" w:eastAsia="Times New Roman" w:hAnsi="Arial" w:cs="Arial"/>
                <w:color w:val="000000" w:themeColor="text1"/>
                <w:sz w:val="24"/>
                <w:szCs w:val="24"/>
                <w:lang w:eastAsia="es-ES"/>
              </w:rPr>
              <w:t xml:space="preserve"> de sangre periférica</w:t>
            </w:r>
            <w:r w:rsidRPr="00D458BB">
              <w:rPr>
                <w:rFonts w:ascii="Arial" w:eastAsia="Times New Roman" w:hAnsi="Arial" w:cs="Arial"/>
                <w:color w:val="000000" w:themeColor="text1"/>
                <w:sz w:val="24"/>
                <w:szCs w:val="24"/>
                <w:lang w:eastAsia="es-ES"/>
              </w:rPr>
              <w:br/>
              <w:t>c.58- Anticuerpo Antinucleares(DNA – ANA)</w:t>
            </w:r>
            <w:r w:rsidRPr="00D458BB">
              <w:rPr>
                <w:rFonts w:ascii="Arial" w:eastAsia="Times New Roman" w:hAnsi="Arial" w:cs="Arial"/>
                <w:color w:val="000000" w:themeColor="text1"/>
                <w:sz w:val="24"/>
                <w:szCs w:val="24"/>
                <w:lang w:eastAsia="es-ES"/>
              </w:rPr>
              <w:br/>
              <w:t>c.59- A.S.T.O. – A.S.L.O.</w:t>
            </w:r>
            <w:r w:rsidRPr="00D458BB">
              <w:rPr>
                <w:rFonts w:ascii="Arial" w:eastAsia="Times New Roman" w:hAnsi="Arial" w:cs="Arial"/>
                <w:color w:val="000000" w:themeColor="text1"/>
                <w:sz w:val="24"/>
                <w:szCs w:val="24"/>
                <w:lang w:eastAsia="es-ES"/>
              </w:rPr>
              <w:br/>
              <w:t xml:space="preserve">c.60- </w:t>
            </w:r>
            <w:proofErr w:type="spellStart"/>
            <w:r w:rsidRPr="00D458BB">
              <w:rPr>
                <w:rFonts w:ascii="Arial" w:eastAsia="Times New Roman" w:hAnsi="Arial" w:cs="Arial"/>
                <w:color w:val="000000" w:themeColor="text1"/>
                <w:sz w:val="24"/>
                <w:szCs w:val="24"/>
                <w:lang w:eastAsia="es-ES"/>
              </w:rPr>
              <w:t>HBs</w:t>
            </w:r>
            <w:proofErr w:type="spellEnd"/>
            <w:r w:rsidRPr="00D458BB">
              <w:rPr>
                <w:rFonts w:ascii="Arial" w:eastAsia="Times New Roman" w:hAnsi="Arial" w:cs="Arial"/>
                <w:color w:val="000000" w:themeColor="text1"/>
                <w:sz w:val="24"/>
                <w:szCs w:val="24"/>
                <w:lang w:eastAsia="es-ES"/>
              </w:rPr>
              <w:t xml:space="preserve"> Ag (Elisa)</w:t>
            </w:r>
            <w:r w:rsidRPr="00D458BB">
              <w:rPr>
                <w:rFonts w:ascii="Arial" w:eastAsia="Times New Roman" w:hAnsi="Arial" w:cs="Arial"/>
                <w:color w:val="000000" w:themeColor="text1"/>
                <w:sz w:val="24"/>
                <w:szCs w:val="24"/>
                <w:lang w:eastAsia="es-ES"/>
              </w:rPr>
              <w:br/>
              <w:t xml:space="preserve">c.61- Reacción de </w:t>
            </w:r>
            <w:proofErr w:type="spellStart"/>
            <w:r w:rsidRPr="00D458BB">
              <w:rPr>
                <w:rFonts w:ascii="Arial" w:eastAsia="Times New Roman" w:hAnsi="Arial" w:cs="Arial"/>
                <w:color w:val="000000" w:themeColor="text1"/>
                <w:sz w:val="24"/>
                <w:szCs w:val="24"/>
                <w:lang w:eastAsia="es-ES"/>
              </w:rPr>
              <w:t>Hudlesson</w:t>
            </w:r>
            <w:proofErr w:type="spellEnd"/>
            <w:r w:rsidRPr="00D458BB">
              <w:rPr>
                <w:rFonts w:ascii="Arial" w:eastAsia="Times New Roman" w:hAnsi="Arial" w:cs="Arial"/>
                <w:color w:val="000000" w:themeColor="text1"/>
                <w:sz w:val="24"/>
                <w:szCs w:val="24"/>
                <w:lang w:eastAsia="es-ES"/>
              </w:rPr>
              <w:br/>
              <w:t xml:space="preserve">c.62- </w:t>
            </w:r>
            <w:proofErr w:type="spellStart"/>
            <w:r w:rsidRPr="00D458BB">
              <w:rPr>
                <w:rFonts w:ascii="Arial" w:eastAsia="Times New Roman" w:hAnsi="Arial" w:cs="Arial"/>
                <w:color w:val="000000" w:themeColor="text1"/>
                <w:sz w:val="24"/>
                <w:szCs w:val="24"/>
                <w:lang w:eastAsia="es-ES"/>
              </w:rPr>
              <w:t>Artrites</w:t>
            </w:r>
            <w:proofErr w:type="spellEnd"/>
            <w:r w:rsidRPr="00D458BB">
              <w:rPr>
                <w:rFonts w:ascii="Arial" w:eastAsia="Times New Roman" w:hAnsi="Arial" w:cs="Arial"/>
                <w:color w:val="000000" w:themeColor="text1"/>
                <w:sz w:val="24"/>
                <w:szCs w:val="24"/>
                <w:lang w:eastAsia="es-ES"/>
              </w:rPr>
              <w:br/>
              <w:t xml:space="preserve">c.63- </w:t>
            </w:r>
            <w:proofErr w:type="spellStart"/>
            <w:r w:rsidRPr="00D458BB">
              <w:rPr>
                <w:rFonts w:ascii="Arial" w:eastAsia="Times New Roman" w:hAnsi="Arial" w:cs="Arial"/>
                <w:color w:val="000000" w:themeColor="text1"/>
                <w:sz w:val="24"/>
                <w:szCs w:val="24"/>
                <w:lang w:eastAsia="es-ES"/>
              </w:rPr>
              <w:t>Monotest</w:t>
            </w:r>
            <w:proofErr w:type="spellEnd"/>
            <w:r w:rsidRPr="00D458BB">
              <w:rPr>
                <w:rFonts w:ascii="Arial" w:eastAsia="Times New Roman" w:hAnsi="Arial" w:cs="Arial"/>
                <w:color w:val="000000" w:themeColor="text1"/>
                <w:sz w:val="24"/>
                <w:szCs w:val="24"/>
                <w:lang w:eastAsia="es-ES"/>
              </w:rPr>
              <w:br/>
              <w:t xml:space="preserve">c.64- Reacción de Paul </w:t>
            </w:r>
            <w:proofErr w:type="spellStart"/>
            <w:r w:rsidRPr="00D458BB">
              <w:rPr>
                <w:rFonts w:ascii="Arial" w:eastAsia="Times New Roman" w:hAnsi="Arial" w:cs="Arial"/>
                <w:color w:val="000000" w:themeColor="text1"/>
                <w:sz w:val="24"/>
                <w:szCs w:val="24"/>
                <w:lang w:eastAsia="es-ES"/>
              </w:rPr>
              <w:t>Burnell</w:t>
            </w:r>
            <w:proofErr w:type="spellEnd"/>
            <w:r w:rsidRPr="00D458BB">
              <w:rPr>
                <w:rFonts w:ascii="Arial" w:eastAsia="Times New Roman" w:hAnsi="Arial" w:cs="Arial"/>
                <w:color w:val="000000" w:themeColor="text1"/>
                <w:sz w:val="24"/>
                <w:szCs w:val="24"/>
                <w:lang w:eastAsia="es-ES"/>
              </w:rPr>
              <w:br/>
              <w:t>c.65- PPD</w:t>
            </w:r>
            <w:r w:rsidRPr="00D458BB">
              <w:rPr>
                <w:rFonts w:ascii="Arial" w:eastAsia="Times New Roman" w:hAnsi="Arial" w:cs="Arial"/>
                <w:color w:val="000000" w:themeColor="text1"/>
                <w:sz w:val="24"/>
                <w:szCs w:val="24"/>
                <w:lang w:eastAsia="es-ES"/>
              </w:rPr>
              <w:br/>
              <w:t>c.66- Determinación cuantitativa de PCR</w:t>
            </w:r>
            <w:r w:rsidRPr="00D458BB">
              <w:rPr>
                <w:rFonts w:ascii="Arial" w:eastAsia="Times New Roman" w:hAnsi="Arial" w:cs="Arial"/>
                <w:color w:val="000000" w:themeColor="text1"/>
                <w:sz w:val="24"/>
                <w:szCs w:val="24"/>
                <w:lang w:eastAsia="es-ES"/>
              </w:rPr>
              <w:br/>
              <w:t xml:space="preserve">c.67- Proteína C </w:t>
            </w:r>
            <w:proofErr w:type="spellStart"/>
            <w:r w:rsidRPr="00D458BB">
              <w:rPr>
                <w:rFonts w:ascii="Arial" w:eastAsia="Times New Roman" w:hAnsi="Arial" w:cs="Arial"/>
                <w:color w:val="000000" w:themeColor="text1"/>
                <w:sz w:val="24"/>
                <w:szCs w:val="24"/>
                <w:lang w:eastAsia="es-ES"/>
              </w:rPr>
              <w:t>reactica</w:t>
            </w:r>
            <w:proofErr w:type="spellEnd"/>
            <w:r w:rsidRPr="00D458BB">
              <w:rPr>
                <w:rFonts w:ascii="Arial" w:eastAsia="Times New Roman" w:hAnsi="Arial" w:cs="Arial"/>
                <w:color w:val="000000" w:themeColor="text1"/>
                <w:sz w:val="24"/>
                <w:szCs w:val="24"/>
                <w:lang w:eastAsia="es-ES"/>
              </w:rPr>
              <w:br/>
              <w:t>c.68- VDRL  Determinación cualitativa</w:t>
            </w:r>
            <w:r w:rsidRPr="00D458BB">
              <w:rPr>
                <w:rFonts w:ascii="Arial" w:eastAsia="Times New Roman" w:hAnsi="Arial" w:cs="Arial"/>
                <w:color w:val="000000" w:themeColor="text1"/>
                <w:sz w:val="24"/>
                <w:szCs w:val="24"/>
                <w:lang w:eastAsia="es-ES"/>
              </w:rPr>
              <w:br/>
              <w:t>c.69- VDRL Determinación cuantitativa</w:t>
            </w:r>
            <w:r w:rsidRPr="00D458BB">
              <w:rPr>
                <w:rFonts w:ascii="Arial" w:eastAsia="Times New Roman" w:hAnsi="Arial" w:cs="Arial"/>
                <w:color w:val="000000" w:themeColor="text1"/>
                <w:sz w:val="24"/>
                <w:szCs w:val="24"/>
                <w:lang w:eastAsia="es-ES"/>
              </w:rPr>
              <w:br/>
              <w:t xml:space="preserve">c.70- Reacción de </w:t>
            </w:r>
            <w:proofErr w:type="spellStart"/>
            <w:r w:rsidRPr="00D458BB">
              <w:rPr>
                <w:rFonts w:ascii="Arial" w:eastAsia="Times New Roman" w:hAnsi="Arial" w:cs="Arial"/>
                <w:color w:val="000000" w:themeColor="text1"/>
                <w:sz w:val="24"/>
                <w:szCs w:val="24"/>
                <w:lang w:eastAsia="es-ES"/>
              </w:rPr>
              <w:t>Widal</w:t>
            </w:r>
            <w:proofErr w:type="spellEnd"/>
            <w:r w:rsidRPr="00D458BB">
              <w:rPr>
                <w:rFonts w:ascii="Arial" w:eastAsia="Times New Roman" w:hAnsi="Arial" w:cs="Arial"/>
                <w:color w:val="000000" w:themeColor="text1"/>
                <w:sz w:val="24"/>
                <w:szCs w:val="24"/>
                <w:lang w:eastAsia="es-ES"/>
              </w:rPr>
              <w:br/>
              <w:t>c.71- Antígenos Australianos</w:t>
            </w:r>
            <w:r w:rsidRPr="00D458BB">
              <w:rPr>
                <w:rFonts w:ascii="Arial" w:eastAsia="Times New Roman" w:hAnsi="Arial" w:cs="Arial"/>
                <w:color w:val="000000" w:themeColor="text1"/>
                <w:sz w:val="24"/>
                <w:szCs w:val="24"/>
                <w:lang w:eastAsia="es-ES"/>
              </w:rPr>
              <w:br/>
              <w:t xml:space="preserve">c.72- Estudio </w:t>
            </w:r>
            <w:proofErr w:type="spellStart"/>
            <w:r w:rsidRPr="00D458BB">
              <w:rPr>
                <w:rFonts w:ascii="Arial" w:eastAsia="Times New Roman" w:hAnsi="Arial" w:cs="Arial"/>
                <w:color w:val="000000" w:themeColor="text1"/>
                <w:sz w:val="24"/>
                <w:szCs w:val="24"/>
                <w:lang w:eastAsia="es-ES"/>
              </w:rPr>
              <w:t>Citoquimico</w:t>
            </w:r>
            <w:proofErr w:type="spellEnd"/>
            <w:r w:rsidRPr="00D458BB">
              <w:rPr>
                <w:rFonts w:ascii="Arial" w:eastAsia="Times New Roman" w:hAnsi="Arial" w:cs="Arial"/>
                <w:color w:val="000000" w:themeColor="text1"/>
                <w:sz w:val="24"/>
                <w:szCs w:val="24"/>
                <w:lang w:eastAsia="es-ES"/>
              </w:rPr>
              <w:t xml:space="preserve"> de LCR – Líquido pleural</w:t>
            </w:r>
            <w:r w:rsidRPr="00D458BB">
              <w:rPr>
                <w:rFonts w:ascii="Arial" w:eastAsia="Times New Roman" w:hAnsi="Arial" w:cs="Arial"/>
                <w:color w:val="000000" w:themeColor="text1"/>
                <w:sz w:val="24"/>
                <w:szCs w:val="24"/>
                <w:lang w:eastAsia="es-ES"/>
              </w:rPr>
              <w:br/>
              <w:t xml:space="preserve">c.73- </w:t>
            </w:r>
            <w:proofErr w:type="spellStart"/>
            <w:r w:rsidRPr="00D458BB">
              <w:rPr>
                <w:rFonts w:ascii="Arial" w:eastAsia="Times New Roman" w:hAnsi="Arial" w:cs="Arial"/>
                <w:color w:val="000000" w:themeColor="text1"/>
                <w:sz w:val="24"/>
                <w:szCs w:val="24"/>
                <w:lang w:eastAsia="es-ES"/>
              </w:rPr>
              <w:t>Latex</w:t>
            </w:r>
            <w:proofErr w:type="spellEnd"/>
            <w:r w:rsidRPr="00D458BB">
              <w:rPr>
                <w:rFonts w:ascii="Arial" w:eastAsia="Times New Roman" w:hAnsi="Arial" w:cs="Arial"/>
                <w:color w:val="000000" w:themeColor="text1"/>
                <w:sz w:val="24"/>
                <w:szCs w:val="24"/>
                <w:lang w:eastAsia="es-ES"/>
              </w:rPr>
              <w:t xml:space="preserve"> en orina – LCR – LP</w:t>
            </w:r>
            <w:r w:rsidRPr="00D458BB">
              <w:rPr>
                <w:rFonts w:ascii="Arial" w:eastAsia="Times New Roman" w:hAnsi="Arial" w:cs="Arial"/>
                <w:color w:val="000000" w:themeColor="text1"/>
                <w:sz w:val="24"/>
                <w:szCs w:val="24"/>
                <w:lang w:eastAsia="es-ES"/>
              </w:rPr>
              <w:br/>
              <w:t>c.74- Examen en fresco(búsqueda de hongos)</w:t>
            </w:r>
            <w:proofErr w:type="spellStart"/>
            <w:r w:rsidRPr="00D458BB">
              <w:rPr>
                <w:rFonts w:ascii="Arial" w:eastAsia="Times New Roman" w:hAnsi="Arial" w:cs="Arial"/>
                <w:color w:val="000000" w:themeColor="text1"/>
                <w:sz w:val="24"/>
                <w:szCs w:val="24"/>
                <w:lang w:eastAsia="es-ES"/>
              </w:rPr>
              <w:t>frotis</w:t>
            </w:r>
            <w:proofErr w:type="spellEnd"/>
            <w:r w:rsidRPr="00D458BB">
              <w:rPr>
                <w:rFonts w:ascii="Arial" w:eastAsia="Times New Roman" w:hAnsi="Arial" w:cs="Arial"/>
                <w:color w:val="000000" w:themeColor="text1"/>
                <w:sz w:val="24"/>
                <w:szCs w:val="24"/>
                <w:lang w:eastAsia="es-ES"/>
              </w:rPr>
              <w:br/>
              <w:t xml:space="preserve">c.75- Coloración de </w:t>
            </w:r>
            <w:proofErr w:type="spellStart"/>
            <w:r w:rsidRPr="00D458BB">
              <w:rPr>
                <w:rFonts w:ascii="Arial" w:eastAsia="Times New Roman" w:hAnsi="Arial" w:cs="Arial"/>
                <w:color w:val="000000" w:themeColor="text1"/>
                <w:sz w:val="24"/>
                <w:szCs w:val="24"/>
                <w:lang w:eastAsia="es-ES"/>
              </w:rPr>
              <w:t>Ziehl</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Neelsen</w:t>
            </w:r>
            <w:proofErr w:type="spellEnd"/>
            <w:r w:rsidRPr="00D458BB">
              <w:rPr>
                <w:rFonts w:ascii="Arial" w:eastAsia="Times New Roman" w:hAnsi="Arial" w:cs="Arial"/>
                <w:color w:val="000000" w:themeColor="text1"/>
                <w:sz w:val="24"/>
                <w:szCs w:val="24"/>
                <w:lang w:eastAsia="es-ES"/>
              </w:rPr>
              <w:br/>
              <w:t xml:space="preserve">c.76- </w:t>
            </w:r>
            <w:proofErr w:type="spellStart"/>
            <w:r w:rsidRPr="00D458BB">
              <w:rPr>
                <w:rFonts w:ascii="Arial" w:eastAsia="Times New Roman" w:hAnsi="Arial" w:cs="Arial"/>
                <w:color w:val="000000" w:themeColor="text1"/>
                <w:sz w:val="24"/>
                <w:szCs w:val="24"/>
                <w:lang w:eastAsia="es-ES"/>
              </w:rPr>
              <w:t>Bacterioscopía</w:t>
            </w:r>
            <w:proofErr w:type="spellEnd"/>
            <w:r w:rsidRPr="00D458BB">
              <w:rPr>
                <w:rFonts w:ascii="Arial" w:eastAsia="Times New Roman" w:hAnsi="Arial" w:cs="Arial"/>
                <w:color w:val="000000" w:themeColor="text1"/>
                <w:sz w:val="24"/>
                <w:szCs w:val="24"/>
                <w:lang w:eastAsia="es-ES"/>
              </w:rPr>
              <w:t xml:space="preserve"> GRAM(Coloración)</w:t>
            </w:r>
            <w:r w:rsidRPr="00D458BB">
              <w:rPr>
                <w:rFonts w:ascii="Arial" w:eastAsia="Times New Roman" w:hAnsi="Arial" w:cs="Arial"/>
                <w:color w:val="000000" w:themeColor="text1"/>
                <w:sz w:val="24"/>
                <w:szCs w:val="24"/>
                <w:lang w:eastAsia="es-ES"/>
              </w:rPr>
              <w:br/>
              <w:t>c.77- Coprocultivo</w:t>
            </w:r>
            <w:r w:rsidRPr="00D458BB">
              <w:rPr>
                <w:rFonts w:ascii="Arial" w:eastAsia="Times New Roman" w:hAnsi="Arial" w:cs="Arial"/>
                <w:color w:val="000000" w:themeColor="text1"/>
                <w:sz w:val="24"/>
                <w:szCs w:val="24"/>
                <w:lang w:eastAsia="es-ES"/>
              </w:rPr>
              <w:br/>
              <w:t xml:space="preserve">c.78- </w:t>
            </w:r>
            <w:proofErr w:type="spellStart"/>
            <w:r w:rsidRPr="00D458BB">
              <w:rPr>
                <w:rFonts w:ascii="Arial" w:eastAsia="Times New Roman" w:hAnsi="Arial" w:cs="Arial"/>
                <w:color w:val="000000" w:themeColor="text1"/>
                <w:sz w:val="24"/>
                <w:szCs w:val="24"/>
                <w:lang w:eastAsia="es-ES"/>
              </w:rPr>
              <w:t>Hemocultivo</w:t>
            </w:r>
            <w:proofErr w:type="spellEnd"/>
            <w:r w:rsidRPr="00D458BB">
              <w:rPr>
                <w:rFonts w:ascii="Arial" w:eastAsia="Times New Roman" w:hAnsi="Arial" w:cs="Arial"/>
                <w:color w:val="000000" w:themeColor="text1"/>
                <w:sz w:val="24"/>
                <w:szCs w:val="24"/>
                <w:lang w:eastAsia="es-ES"/>
              </w:rPr>
              <w:br/>
              <w:t>c.79- Cultivo de lavado gástrico</w:t>
            </w:r>
            <w:r w:rsidRPr="00D458BB">
              <w:rPr>
                <w:rFonts w:ascii="Arial" w:eastAsia="Times New Roman" w:hAnsi="Arial" w:cs="Arial"/>
                <w:color w:val="000000" w:themeColor="text1"/>
                <w:sz w:val="24"/>
                <w:szCs w:val="24"/>
                <w:lang w:eastAsia="es-ES"/>
              </w:rPr>
              <w:br/>
              <w:t>c.80- Orina cultivo y recuento de colonia</w:t>
            </w:r>
            <w:r w:rsidRPr="00D458BB">
              <w:rPr>
                <w:rFonts w:ascii="Arial" w:eastAsia="Times New Roman" w:hAnsi="Arial" w:cs="Arial"/>
                <w:color w:val="000000" w:themeColor="text1"/>
                <w:sz w:val="24"/>
                <w:szCs w:val="24"/>
                <w:lang w:eastAsia="es-ES"/>
              </w:rPr>
              <w:br/>
              <w:t>c.81- Cultivo y antibiograma</w:t>
            </w:r>
            <w:r w:rsidRPr="00D458BB">
              <w:rPr>
                <w:rFonts w:ascii="Arial" w:eastAsia="Times New Roman" w:hAnsi="Arial" w:cs="Arial"/>
                <w:color w:val="000000" w:themeColor="text1"/>
                <w:sz w:val="24"/>
                <w:szCs w:val="24"/>
                <w:lang w:eastAsia="es-ES"/>
              </w:rPr>
              <w:br/>
              <w:t>c.82- Cultivo para hongos</w:t>
            </w:r>
            <w:r w:rsidRPr="00D458BB">
              <w:rPr>
                <w:rFonts w:ascii="Arial" w:eastAsia="Times New Roman" w:hAnsi="Arial" w:cs="Arial"/>
                <w:color w:val="000000" w:themeColor="text1"/>
                <w:sz w:val="24"/>
                <w:szCs w:val="24"/>
                <w:lang w:eastAsia="es-ES"/>
              </w:rPr>
              <w:br/>
              <w:t>c.83- Secreción vaginal PH</w:t>
            </w:r>
            <w:r w:rsidRPr="00D458BB">
              <w:rPr>
                <w:rFonts w:ascii="Arial" w:eastAsia="Times New Roman" w:hAnsi="Arial" w:cs="Arial"/>
                <w:color w:val="000000" w:themeColor="text1"/>
                <w:sz w:val="24"/>
                <w:szCs w:val="24"/>
                <w:lang w:eastAsia="es-ES"/>
              </w:rPr>
              <w:br/>
              <w:t>c.84- Recuento de DAIS</w:t>
            </w:r>
            <w:r w:rsidRPr="00D458BB">
              <w:rPr>
                <w:rFonts w:ascii="Arial" w:eastAsia="Times New Roman" w:hAnsi="Arial" w:cs="Arial"/>
                <w:color w:val="000000" w:themeColor="text1"/>
                <w:sz w:val="24"/>
                <w:szCs w:val="24"/>
                <w:lang w:eastAsia="es-ES"/>
              </w:rPr>
              <w:br/>
              <w:t xml:space="preserve">c.85- Orina </w:t>
            </w:r>
            <w:proofErr w:type="spellStart"/>
            <w:r w:rsidRPr="00D458BB">
              <w:rPr>
                <w:rFonts w:ascii="Arial" w:eastAsia="Times New Roman" w:hAnsi="Arial" w:cs="Arial"/>
                <w:color w:val="000000" w:themeColor="text1"/>
                <w:sz w:val="24"/>
                <w:szCs w:val="24"/>
                <w:lang w:eastAsia="es-ES"/>
              </w:rPr>
              <w:t>fenil</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cetonuria</w:t>
            </w:r>
            <w:proofErr w:type="spellEnd"/>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c.86- Albumina</w:t>
            </w:r>
            <w:r w:rsidRPr="00D458BB">
              <w:rPr>
                <w:rFonts w:ascii="Arial" w:eastAsia="Times New Roman" w:hAnsi="Arial" w:cs="Arial"/>
                <w:color w:val="000000" w:themeColor="text1"/>
                <w:sz w:val="24"/>
                <w:szCs w:val="24"/>
                <w:lang w:eastAsia="es-ES"/>
              </w:rPr>
              <w:br/>
              <w:t xml:space="preserve">c.87- </w:t>
            </w:r>
            <w:proofErr w:type="spellStart"/>
            <w:r w:rsidRPr="00D458BB">
              <w:rPr>
                <w:rFonts w:ascii="Arial" w:eastAsia="Times New Roman" w:hAnsi="Arial" w:cs="Arial"/>
                <w:color w:val="000000" w:themeColor="text1"/>
                <w:sz w:val="24"/>
                <w:szCs w:val="24"/>
                <w:lang w:eastAsia="es-ES"/>
              </w:rPr>
              <w:t>Hepatograma</w:t>
            </w:r>
            <w:proofErr w:type="spellEnd"/>
            <w:r w:rsidRPr="00D458BB">
              <w:rPr>
                <w:rFonts w:ascii="Arial" w:eastAsia="Times New Roman" w:hAnsi="Arial" w:cs="Arial"/>
                <w:color w:val="000000" w:themeColor="text1"/>
                <w:sz w:val="24"/>
                <w:szCs w:val="24"/>
                <w:lang w:eastAsia="es-ES"/>
              </w:rPr>
              <w:br/>
              <w:t xml:space="preserve">c.88- </w:t>
            </w:r>
            <w:proofErr w:type="spellStart"/>
            <w:r w:rsidRPr="00D458BB">
              <w:rPr>
                <w:rFonts w:ascii="Arial" w:eastAsia="Times New Roman" w:hAnsi="Arial" w:cs="Arial"/>
                <w:color w:val="000000" w:themeColor="text1"/>
                <w:sz w:val="24"/>
                <w:szCs w:val="24"/>
                <w:lang w:eastAsia="es-ES"/>
              </w:rPr>
              <w:t>Colinesterasa</w:t>
            </w:r>
            <w:proofErr w:type="spellEnd"/>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OBSERVACIÓN: Los usuarios tendrán derecho a máximo </w:t>
            </w:r>
            <w:proofErr w:type="gramStart"/>
            <w:r w:rsidRPr="00D458BB">
              <w:rPr>
                <w:rFonts w:ascii="Arial" w:eastAsia="Times New Roman" w:hAnsi="Arial" w:cs="Arial"/>
                <w:color w:val="000000" w:themeColor="text1"/>
                <w:sz w:val="24"/>
                <w:szCs w:val="24"/>
                <w:lang w:eastAsia="es-ES"/>
              </w:rPr>
              <w:t>de …</w:t>
            </w:r>
            <w:proofErr w:type="gramEnd"/>
            <w:r w:rsidRPr="00D458BB">
              <w:rPr>
                <w:rFonts w:ascii="Arial" w:eastAsia="Times New Roman" w:hAnsi="Arial" w:cs="Arial"/>
                <w:color w:val="000000" w:themeColor="text1"/>
                <w:sz w:val="24"/>
                <w:szCs w:val="24"/>
                <w:lang w:eastAsia="es-ES"/>
              </w:rPr>
              <w:t>……. coberturas sin cargo por año de cada uno de los análisis arriba citados.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Estudios Radiológicos de Rutina: </w:t>
            </w:r>
            <w:proofErr w:type="gramStart"/>
            <w:r w:rsidRPr="00D458BB">
              <w:rPr>
                <w:rFonts w:ascii="Arial" w:eastAsia="Times New Roman" w:hAnsi="Arial" w:cs="Arial"/>
                <w:color w:val="000000" w:themeColor="text1"/>
                <w:sz w:val="24"/>
                <w:szCs w:val="24"/>
                <w:lang w:eastAsia="es-ES"/>
              </w:rPr>
              <w:t>hasta …</w:t>
            </w:r>
            <w:proofErr w:type="gramEnd"/>
            <w:r w:rsidRPr="00D458BB">
              <w:rPr>
                <w:rFonts w:ascii="Arial" w:eastAsia="Times New Roman" w:hAnsi="Arial" w:cs="Arial"/>
                <w:color w:val="000000" w:themeColor="text1"/>
                <w:sz w:val="24"/>
                <w:szCs w:val="24"/>
                <w:lang w:eastAsia="es-ES"/>
              </w:rPr>
              <w:t xml:space="preserve">…….. </w:t>
            </w:r>
            <w:proofErr w:type="gramStart"/>
            <w:r w:rsidRPr="00D458BB">
              <w:rPr>
                <w:rFonts w:ascii="Arial" w:eastAsia="Times New Roman" w:hAnsi="Arial" w:cs="Arial"/>
                <w:color w:val="000000" w:themeColor="text1"/>
                <w:sz w:val="24"/>
                <w:szCs w:val="24"/>
                <w:lang w:eastAsia="es-ES"/>
              </w:rPr>
              <w:t>posiciones</w:t>
            </w:r>
            <w:proofErr w:type="gramEnd"/>
            <w:r w:rsidRPr="00D458BB">
              <w:rPr>
                <w:rFonts w:ascii="Arial" w:eastAsia="Times New Roman" w:hAnsi="Arial" w:cs="Arial"/>
                <w:color w:val="000000" w:themeColor="text1"/>
                <w:sz w:val="24"/>
                <w:szCs w:val="24"/>
                <w:lang w:eastAsia="es-ES"/>
              </w:rPr>
              <w:t>:</w:t>
            </w:r>
            <w:r w:rsidRPr="00D458BB">
              <w:rPr>
                <w:rFonts w:ascii="Arial" w:eastAsia="Times New Roman" w:hAnsi="Arial" w:cs="Arial"/>
                <w:color w:val="000000" w:themeColor="text1"/>
                <w:sz w:val="24"/>
                <w:szCs w:val="24"/>
                <w:lang w:eastAsia="es-ES"/>
              </w:rPr>
              <w:br/>
              <w:t>d.1- Cráneo AP y L</w:t>
            </w:r>
            <w:r w:rsidRPr="00D458BB">
              <w:rPr>
                <w:rFonts w:ascii="Arial" w:eastAsia="Times New Roman" w:hAnsi="Arial" w:cs="Arial"/>
                <w:color w:val="000000" w:themeColor="text1"/>
                <w:sz w:val="24"/>
                <w:szCs w:val="24"/>
                <w:lang w:eastAsia="es-ES"/>
              </w:rPr>
              <w:br/>
              <w:t xml:space="preserve">d.2- Cráneo PA, </w:t>
            </w:r>
            <w:proofErr w:type="spellStart"/>
            <w:r w:rsidRPr="00D458BB">
              <w:rPr>
                <w:rFonts w:ascii="Arial" w:eastAsia="Times New Roman" w:hAnsi="Arial" w:cs="Arial"/>
                <w:color w:val="000000" w:themeColor="text1"/>
                <w:sz w:val="24"/>
                <w:szCs w:val="24"/>
                <w:lang w:eastAsia="es-ES"/>
              </w:rPr>
              <w:t>Lat</w:t>
            </w:r>
            <w:proofErr w:type="spellEnd"/>
            <w:r w:rsidRPr="00D458BB">
              <w:rPr>
                <w:rFonts w:ascii="Arial" w:eastAsia="Times New Roman" w:hAnsi="Arial" w:cs="Arial"/>
                <w:color w:val="000000" w:themeColor="text1"/>
                <w:sz w:val="24"/>
                <w:szCs w:val="24"/>
                <w:lang w:eastAsia="es-ES"/>
              </w:rPr>
              <w:t xml:space="preserve"> Bretón</w:t>
            </w:r>
            <w:r w:rsidRPr="00D458BB">
              <w:rPr>
                <w:rFonts w:ascii="Arial" w:eastAsia="Times New Roman" w:hAnsi="Arial" w:cs="Arial"/>
                <w:color w:val="000000" w:themeColor="text1"/>
                <w:sz w:val="24"/>
                <w:szCs w:val="24"/>
                <w:lang w:eastAsia="es-ES"/>
              </w:rPr>
              <w:br/>
              <w:t xml:space="preserve">d.3- Cráneo AP, </w:t>
            </w:r>
            <w:proofErr w:type="spellStart"/>
            <w:r w:rsidRPr="00D458BB">
              <w:rPr>
                <w:rFonts w:ascii="Arial" w:eastAsia="Times New Roman" w:hAnsi="Arial" w:cs="Arial"/>
                <w:color w:val="000000" w:themeColor="text1"/>
                <w:sz w:val="24"/>
                <w:szCs w:val="24"/>
                <w:lang w:eastAsia="es-ES"/>
              </w:rPr>
              <w:t>LtOBL</w:t>
            </w:r>
            <w:proofErr w:type="spellEnd"/>
            <w:r w:rsidRPr="00D458BB">
              <w:rPr>
                <w:rFonts w:ascii="Arial" w:eastAsia="Times New Roman" w:hAnsi="Arial" w:cs="Arial"/>
                <w:color w:val="000000" w:themeColor="text1"/>
                <w:sz w:val="24"/>
                <w:szCs w:val="24"/>
                <w:lang w:eastAsia="es-ES"/>
              </w:rPr>
              <w:t xml:space="preserve"> o BR</w:t>
            </w:r>
            <w:r w:rsidRPr="00D458BB">
              <w:rPr>
                <w:rFonts w:ascii="Arial" w:eastAsia="Times New Roman" w:hAnsi="Arial" w:cs="Arial"/>
                <w:color w:val="000000" w:themeColor="text1"/>
                <w:sz w:val="24"/>
                <w:szCs w:val="24"/>
                <w:lang w:eastAsia="es-ES"/>
              </w:rPr>
              <w:br/>
              <w:t>d.4- Cráneo AP</w:t>
            </w:r>
            <w:r w:rsidRPr="00D458BB">
              <w:rPr>
                <w:rFonts w:ascii="Arial" w:eastAsia="Times New Roman" w:hAnsi="Arial" w:cs="Arial"/>
                <w:color w:val="000000" w:themeColor="text1"/>
                <w:sz w:val="24"/>
                <w:szCs w:val="24"/>
                <w:lang w:eastAsia="es-ES"/>
              </w:rPr>
              <w:br/>
              <w:t>d.5- Columna cervical AP y L</w:t>
            </w:r>
            <w:r w:rsidRPr="00D458BB">
              <w:rPr>
                <w:rFonts w:ascii="Arial" w:eastAsia="Times New Roman" w:hAnsi="Arial" w:cs="Arial"/>
                <w:color w:val="000000" w:themeColor="text1"/>
                <w:sz w:val="24"/>
                <w:szCs w:val="24"/>
                <w:lang w:eastAsia="es-ES"/>
              </w:rPr>
              <w:br/>
              <w:t>d.6- Columna Cervical AP, L y OBL</w:t>
            </w:r>
            <w:r w:rsidRPr="00D458BB">
              <w:rPr>
                <w:rFonts w:ascii="Arial" w:eastAsia="Times New Roman" w:hAnsi="Arial" w:cs="Arial"/>
                <w:color w:val="000000" w:themeColor="text1"/>
                <w:sz w:val="24"/>
                <w:szCs w:val="24"/>
                <w:lang w:eastAsia="es-ES"/>
              </w:rPr>
              <w:br/>
              <w:t>d.7- Columna dorso AP y L</w:t>
            </w:r>
            <w:r w:rsidRPr="00D458BB">
              <w:rPr>
                <w:rFonts w:ascii="Arial" w:eastAsia="Times New Roman" w:hAnsi="Arial" w:cs="Arial"/>
                <w:color w:val="000000" w:themeColor="text1"/>
                <w:sz w:val="24"/>
                <w:szCs w:val="24"/>
                <w:lang w:eastAsia="es-ES"/>
              </w:rPr>
              <w:br/>
              <w:t xml:space="preserve">d.8- Columna </w:t>
            </w:r>
            <w:proofErr w:type="spellStart"/>
            <w:r w:rsidRPr="00D458BB">
              <w:rPr>
                <w:rFonts w:ascii="Arial" w:eastAsia="Times New Roman" w:hAnsi="Arial" w:cs="Arial"/>
                <w:color w:val="000000" w:themeColor="text1"/>
                <w:sz w:val="24"/>
                <w:szCs w:val="24"/>
                <w:lang w:eastAsia="es-ES"/>
              </w:rPr>
              <w:t>lumbo</w:t>
            </w:r>
            <w:proofErr w:type="spellEnd"/>
            <w:r w:rsidRPr="00D458BB">
              <w:rPr>
                <w:rFonts w:ascii="Arial" w:eastAsia="Times New Roman" w:hAnsi="Arial" w:cs="Arial"/>
                <w:color w:val="000000" w:themeColor="text1"/>
                <w:sz w:val="24"/>
                <w:szCs w:val="24"/>
                <w:lang w:eastAsia="es-ES"/>
              </w:rPr>
              <w:t xml:space="preserve"> sacra</w:t>
            </w:r>
            <w:r w:rsidRPr="00D458BB">
              <w:rPr>
                <w:rFonts w:ascii="Arial" w:eastAsia="Times New Roman" w:hAnsi="Arial" w:cs="Arial"/>
                <w:color w:val="000000" w:themeColor="text1"/>
                <w:sz w:val="24"/>
                <w:szCs w:val="24"/>
                <w:lang w:eastAsia="es-ES"/>
              </w:rPr>
              <w:br/>
              <w:t xml:space="preserve">d.9- Columna </w:t>
            </w:r>
            <w:proofErr w:type="spellStart"/>
            <w:r w:rsidRPr="00D458BB">
              <w:rPr>
                <w:rFonts w:ascii="Arial" w:eastAsia="Times New Roman" w:hAnsi="Arial" w:cs="Arial"/>
                <w:color w:val="000000" w:themeColor="text1"/>
                <w:sz w:val="24"/>
                <w:szCs w:val="24"/>
                <w:lang w:eastAsia="es-ES"/>
              </w:rPr>
              <w:t>lumbo</w:t>
            </w:r>
            <w:proofErr w:type="spellEnd"/>
            <w:r w:rsidRPr="00D458BB">
              <w:rPr>
                <w:rFonts w:ascii="Arial" w:eastAsia="Times New Roman" w:hAnsi="Arial" w:cs="Arial"/>
                <w:color w:val="000000" w:themeColor="text1"/>
                <w:sz w:val="24"/>
                <w:szCs w:val="24"/>
                <w:lang w:eastAsia="es-ES"/>
              </w:rPr>
              <w:t xml:space="preserve"> sacra 3(tres)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d.10-</w:t>
            </w:r>
            <w:proofErr w:type="gramEnd"/>
            <w:r w:rsidRPr="00D458BB">
              <w:rPr>
                <w:rFonts w:ascii="Arial" w:eastAsia="Times New Roman" w:hAnsi="Arial" w:cs="Arial"/>
                <w:color w:val="000000" w:themeColor="text1"/>
                <w:sz w:val="24"/>
                <w:szCs w:val="24"/>
                <w:lang w:eastAsia="es-ES"/>
              </w:rPr>
              <w:t xml:space="preserve"> Columna </w:t>
            </w:r>
            <w:proofErr w:type="spellStart"/>
            <w:r w:rsidRPr="00D458BB">
              <w:rPr>
                <w:rFonts w:ascii="Arial" w:eastAsia="Times New Roman" w:hAnsi="Arial" w:cs="Arial"/>
                <w:color w:val="000000" w:themeColor="text1"/>
                <w:sz w:val="24"/>
                <w:szCs w:val="24"/>
                <w:lang w:eastAsia="es-ES"/>
              </w:rPr>
              <w:t>lumbo</w:t>
            </w:r>
            <w:proofErr w:type="spellEnd"/>
            <w:r w:rsidRPr="00D458BB">
              <w:rPr>
                <w:rFonts w:ascii="Arial" w:eastAsia="Times New Roman" w:hAnsi="Arial" w:cs="Arial"/>
                <w:color w:val="000000" w:themeColor="text1"/>
                <w:sz w:val="24"/>
                <w:szCs w:val="24"/>
                <w:lang w:eastAsia="es-ES"/>
              </w:rPr>
              <w:t>/sacra/función /Di</w:t>
            </w:r>
            <w:r w:rsidRPr="00D458BB">
              <w:rPr>
                <w:rFonts w:ascii="Arial" w:eastAsia="Times New Roman" w:hAnsi="Arial" w:cs="Arial"/>
                <w:color w:val="000000" w:themeColor="text1"/>
                <w:sz w:val="24"/>
                <w:szCs w:val="24"/>
                <w:lang w:eastAsia="es-ES"/>
              </w:rPr>
              <w:br/>
              <w:t>d.11- Sacro cóccix 4 pos. </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d.12-</w:t>
            </w:r>
            <w:proofErr w:type="gramEnd"/>
            <w:r w:rsidRPr="00D458BB">
              <w:rPr>
                <w:rFonts w:ascii="Arial" w:eastAsia="Times New Roman" w:hAnsi="Arial" w:cs="Arial"/>
                <w:color w:val="000000" w:themeColor="text1"/>
                <w:sz w:val="24"/>
                <w:szCs w:val="24"/>
                <w:lang w:eastAsia="es-ES"/>
              </w:rPr>
              <w:t xml:space="preserve"> Columna para </w:t>
            </w:r>
            <w:proofErr w:type="spellStart"/>
            <w:r w:rsidRPr="00D458BB">
              <w:rPr>
                <w:rFonts w:ascii="Arial" w:eastAsia="Times New Roman" w:hAnsi="Arial" w:cs="Arial"/>
                <w:color w:val="000000" w:themeColor="text1"/>
                <w:sz w:val="24"/>
                <w:szCs w:val="24"/>
                <w:lang w:eastAsia="es-ES"/>
              </w:rPr>
              <w:t>escaliosis</w:t>
            </w:r>
            <w:proofErr w:type="spellEnd"/>
            <w:r w:rsidRPr="00D458BB">
              <w:rPr>
                <w:rFonts w:ascii="Arial" w:eastAsia="Times New Roman" w:hAnsi="Arial" w:cs="Arial"/>
                <w:color w:val="000000" w:themeColor="text1"/>
                <w:sz w:val="24"/>
                <w:szCs w:val="24"/>
                <w:lang w:eastAsia="es-ES"/>
              </w:rPr>
              <w:t>  Di</w:t>
            </w:r>
            <w:r w:rsidRPr="00D458BB">
              <w:rPr>
                <w:rFonts w:ascii="Arial" w:eastAsia="Times New Roman" w:hAnsi="Arial" w:cs="Arial"/>
                <w:color w:val="000000" w:themeColor="text1"/>
                <w:sz w:val="24"/>
                <w:szCs w:val="24"/>
                <w:lang w:eastAsia="es-ES"/>
              </w:rPr>
              <w:br/>
              <w:t>d.13- Cóccix 2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d.14-</w:t>
            </w:r>
            <w:proofErr w:type="gram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Esternon</w:t>
            </w:r>
            <w:proofErr w:type="spellEnd"/>
            <w:r w:rsidRPr="00D458BB">
              <w:rPr>
                <w:rFonts w:ascii="Arial" w:eastAsia="Times New Roman" w:hAnsi="Arial" w:cs="Arial"/>
                <w:color w:val="000000" w:themeColor="text1"/>
                <w:sz w:val="24"/>
                <w:szCs w:val="24"/>
                <w:lang w:eastAsia="es-ES"/>
              </w:rPr>
              <w:t xml:space="preserve"> 2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d.15-</w:t>
            </w:r>
            <w:proofErr w:type="gramEnd"/>
            <w:r w:rsidRPr="00D458BB">
              <w:rPr>
                <w:rFonts w:ascii="Arial" w:eastAsia="Times New Roman" w:hAnsi="Arial" w:cs="Arial"/>
                <w:color w:val="000000" w:themeColor="text1"/>
                <w:sz w:val="24"/>
                <w:szCs w:val="24"/>
                <w:lang w:eastAsia="es-ES"/>
              </w:rPr>
              <w:t xml:space="preserve"> Articulación </w:t>
            </w:r>
            <w:proofErr w:type="spellStart"/>
            <w:r w:rsidRPr="00D458BB">
              <w:rPr>
                <w:rFonts w:ascii="Arial" w:eastAsia="Times New Roman" w:hAnsi="Arial" w:cs="Arial"/>
                <w:color w:val="000000" w:themeColor="text1"/>
                <w:sz w:val="24"/>
                <w:szCs w:val="24"/>
                <w:lang w:eastAsia="es-ES"/>
              </w:rPr>
              <w:t>ester</w:t>
            </w:r>
            <w:proofErr w:type="spellEnd"/>
            <w:r w:rsidRPr="00D458BB">
              <w:rPr>
                <w:rFonts w:ascii="Arial" w:eastAsia="Times New Roman" w:hAnsi="Arial" w:cs="Arial"/>
                <w:color w:val="000000" w:themeColor="text1"/>
                <w:sz w:val="24"/>
                <w:szCs w:val="24"/>
                <w:lang w:eastAsia="es-ES"/>
              </w:rPr>
              <w:t xml:space="preserve">. </w:t>
            </w:r>
            <w:proofErr w:type="gramStart"/>
            <w:r w:rsidRPr="00D458BB">
              <w:rPr>
                <w:rFonts w:ascii="Arial" w:eastAsia="Times New Roman" w:hAnsi="Arial" w:cs="Arial"/>
                <w:color w:val="000000" w:themeColor="text1"/>
                <w:sz w:val="24"/>
                <w:szCs w:val="24"/>
                <w:lang w:eastAsia="es-ES"/>
              </w:rPr>
              <w:t>clavícula</w:t>
            </w:r>
            <w:proofErr w:type="gramEnd"/>
            <w:r w:rsidRPr="00D458BB">
              <w:rPr>
                <w:rFonts w:ascii="Arial" w:eastAsia="Times New Roman" w:hAnsi="Arial" w:cs="Arial"/>
                <w:color w:val="000000" w:themeColor="text1"/>
                <w:sz w:val="24"/>
                <w:szCs w:val="24"/>
                <w:lang w:eastAsia="es-ES"/>
              </w:rPr>
              <w:t xml:space="preserve"> 2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d.16-</w:t>
            </w:r>
            <w:proofErr w:type="gramEnd"/>
            <w:r w:rsidRPr="00D458BB">
              <w:rPr>
                <w:rFonts w:ascii="Arial" w:eastAsia="Times New Roman" w:hAnsi="Arial" w:cs="Arial"/>
                <w:color w:val="000000" w:themeColor="text1"/>
                <w:sz w:val="24"/>
                <w:szCs w:val="24"/>
                <w:lang w:eastAsia="es-ES"/>
              </w:rPr>
              <w:t xml:space="preserve"> Costilla 2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d.17-</w:t>
            </w:r>
            <w:proofErr w:type="gramEnd"/>
            <w:r w:rsidRPr="00D458BB">
              <w:rPr>
                <w:rFonts w:ascii="Arial" w:eastAsia="Times New Roman" w:hAnsi="Arial" w:cs="Arial"/>
                <w:color w:val="000000" w:themeColor="text1"/>
                <w:sz w:val="24"/>
                <w:szCs w:val="24"/>
                <w:lang w:eastAsia="es-ES"/>
              </w:rPr>
              <w:t xml:space="preserve"> Clavícula 2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d.18-</w:t>
            </w:r>
            <w:proofErr w:type="gramEnd"/>
            <w:r w:rsidRPr="00D458BB">
              <w:rPr>
                <w:rFonts w:ascii="Arial" w:eastAsia="Times New Roman" w:hAnsi="Arial" w:cs="Arial"/>
                <w:color w:val="000000" w:themeColor="text1"/>
                <w:sz w:val="24"/>
                <w:szCs w:val="24"/>
                <w:lang w:eastAsia="es-ES"/>
              </w:rPr>
              <w:t xml:space="preserve"> Omoplato 2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d.19-</w:t>
            </w:r>
            <w:proofErr w:type="gramEnd"/>
            <w:r w:rsidRPr="00D458BB">
              <w:rPr>
                <w:rFonts w:ascii="Arial" w:eastAsia="Times New Roman" w:hAnsi="Arial" w:cs="Arial"/>
                <w:color w:val="000000" w:themeColor="text1"/>
                <w:sz w:val="24"/>
                <w:szCs w:val="24"/>
                <w:lang w:eastAsia="es-ES"/>
              </w:rPr>
              <w:t xml:space="preserve"> Articulación  </w:t>
            </w:r>
            <w:proofErr w:type="spellStart"/>
            <w:r w:rsidRPr="00D458BB">
              <w:rPr>
                <w:rFonts w:ascii="Arial" w:eastAsia="Times New Roman" w:hAnsi="Arial" w:cs="Arial"/>
                <w:color w:val="000000" w:themeColor="text1"/>
                <w:sz w:val="24"/>
                <w:szCs w:val="24"/>
                <w:lang w:eastAsia="es-ES"/>
              </w:rPr>
              <w:t>Acromioclavicular</w:t>
            </w:r>
            <w:proofErr w:type="spellEnd"/>
            <w:r w:rsidRPr="00D458BB">
              <w:rPr>
                <w:rFonts w:ascii="Arial" w:eastAsia="Times New Roman" w:hAnsi="Arial" w:cs="Arial"/>
                <w:color w:val="000000" w:themeColor="text1"/>
                <w:sz w:val="24"/>
                <w:szCs w:val="24"/>
                <w:lang w:eastAsia="es-ES"/>
              </w:rPr>
              <w:br/>
              <w:t xml:space="preserve">d.20- Articulación </w:t>
            </w:r>
            <w:proofErr w:type="spellStart"/>
            <w:r w:rsidRPr="00D458BB">
              <w:rPr>
                <w:rFonts w:ascii="Arial" w:eastAsia="Times New Roman" w:hAnsi="Arial" w:cs="Arial"/>
                <w:color w:val="000000" w:themeColor="text1"/>
                <w:sz w:val="24"/>
                <w:szCs w:val="24"/>
                <w:lang w:eastAsia="es-ES"/>
              </w:rPr>
              <w:t>escapulohumeral</w:t>
            </w:r>
            <w:proofErr w:type="spellEnd"/>
            <w:r w:rsidRPr="00D458BB">
              <w:rPr>
                <w:rFonts w:ascii="Arial" w:eastAsia="Times New Roman" w:hAnsi="Arial" w:cs="Arial"/>
                <w:color w:val="000000" w:themeColor="text1"/>
                <w:sz w:val="24"/>
                <w:szCs w:val="24"/>
                <w:lang w:eastAsia="es-ES"/>
              </w:rPr>
              <w:br/>
              <w:t>d.21- Brazo</w:t>
            </w:r>
            <w:r w:rsidRPr="00D458BB">
              <w:rPr>
                <w:rFonts w:ascii="Arial" w:eastAsia="Times New Roman" w:hAnsi="Arial" w:cs="Arial"/>
                <w:color w:val="000000" w:themeColor="text1"/>
                <w:sz w:val="24"/>
                <w:szCs w:val="24"/>
                <w:lang w:eastAsia="es-ES"/>
              </w:rPr>
              <w:br/>
              <w:t>d.22- Codo</w:t>
            </w:r>
            <w:r w:rsidRPr="00D458BB">
              <w:rPr>
                <w:rFonts w:ascii="Arial" w:eastAsia="Times New Roman" w:hAnsi="Arial" w:cs="Arial"/>
                <w:color w:val="000000" w:themeColor="text1"/>
                <w:sz w:val="24"/>
                <w:szCs w:val="24"/>
                <w:lang w:eastAsia="es-ES"/>
              </w:rPr>
              <w:br/>
              <w:t>d.23- Antebrazo</w:t>
            </w:r>
            <w:r w:rsidRPr="00D458BB">
              <w:rPr>
                <w:rFonts w:ascii="Arial" w:eastAsia="Times New Roman" w:hAnsi="Arial" w:cs="Arial"/>
                <w:color w:val="000000" w:themeColor="text1"/>
                <w:sz w:val="24"/>
                <w:szCs w:val="24"/>
                <w:lang w:eastAsia="es-ES"/>
              </w:rPr>
              <w:br/>
              <w:t>d.24- Muñeca/puño AP y L</w:t>
            </w:r>
            <w:r w:rsidRPr="00D458BB">
              <w:rPr>
                <w:rFonts w:ascii="Arial" w:eastAsia="Times New Roman" w:hAnsi="Arial" w:cs="Arial"/>
                <w:color w:val="000000" w:themeColor="text1"/>
                <w:sz w:val="24"/>
                <w:szCs w:val="24"/>
                <w:lang w:eastAsia="es-ES"/>
              </w:rPr>
              <w:br/>
              <w:t>d.25- Mano</w:t>
            </w:r>
            <w:r w:rsidRPr="00D458BB">
              <w:rPr>
                <w:rFonts w:ascii="Arial" w:eastAsia="Times New Roman" w:hAnsi="Arial" w:cs="Arial"/>
                <w:color w:val="000000" w:themeColor="text1"/>
                <w:sz w:val="24"/>
                <w:szCs w:val="24"/>
                <w:lang w:eastAsia="es-ES"/>
              </w:rPr>
              <w:br/>
              <w:t>d.26- Costilla 1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d.27-</w:t>
            </w:r>
            <w:proofErr w:type="gramEnd"/>
            <w:r w:rsidRPr="00D458BB">
              <w:rPr>
                <w:rFonts w:ascii="Arial" w:eastAsia="Times New Roman" w:hAnsi="Arial" w:cs="Arial"/>
                <w:color w:val="000000" w:themeColor="text1"/>
                <w:sz w:val="24"/>
                <w:szCs w:val="24"/>
                <w:lang w:eastAsia="es-ES"/>
              </w:rPr>
              <w:t xml:space="preserve"> Clavícula 1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d.28-</w:t>
            </w:r>
            <w:proofErr w:type="gramEnd"/>
            <w:r w:rsidRPr="00D458BB">
              <w:rPr>
                <w:rFonts w:ascii="Arial" w:eastAsia="Times New Roman" w:hAnsi="Arial" w:cs="Arial"/>
                <w:color w:val="000000" w:themeColor="text1"/>
                <w:sz w:val="24"/>
                <w:szCs w:val="24"/>
                <w:lang w:eastAsia="es-ES"/>
              </w:rPr>
              <w:t xml:space="preserve"> Omoplato 1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d.29-</w:t>
            </w:r>
            <w:proofErr w:type="gramEnd"/>
            <w:r w:rsidRPr="00D458BB">
              <w:rPr>
                <w:rFonts w:ascii="Arial" w:eastAsia="Times New Roman" w:hAnsi="Arial" w:cs="Arial"/>
                <w:color w:val="000000" w:themeColor="text1"/>
                <w:sz w:val="24"/>
                <w:szCs w:val="24"/>
                <w:lang w:eastAsia="es-ES"/>
              </w:rPr>
              <w:t xml:space="preserve"> Pelvis o cadera AP</w:t>
            </w:r>
            <w:r w:rsidRPr="00D458BB">
              <w:rPr>
                <w:rFonts w:ascii="Arial" w:eastAsia="Times New Roman" w:hAnsi="Arial" w:cs="Arial"/>
                <w:color w:val="000000" w:themeColor="text1"/>
                <w:sz w:val="24"/>
                <w:szCs w:val="24"/>
                <w:lang w:eastAsia="es-ES"/>
              </w:rPr>
              <w:br/>
              <w:t>d.30- Cadera 2 pos.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d.31-</w:t>
            </w:r>
            <w:proofErr w:type="gramEnd"/>
            <w:r w:rsidRPr="00D458BB">
              <w:rPr>
                <w:rFonts w:ascii="Arial" w:eastAsia="Times New Roman" w:hAnsi="Arial" w:cs="Arial"/>
                <w:color w:val="000000" w:themeColor="text1"/>
                <w:sz w:val="24"/>
                <w:szCs w:val="24"/>
                <w:lang w:eastAsia="es-ES"/>
              </w:rPr>
              <w:t xml:space="preserve"> Articulación </w:t>
            </w:r>
            <w:proofErr w:type="spellStart"/>
            <w:r w:rsidRPr="00D458BB">
              <w:rPr>
                <w:rFonts w:ascii="Arial" w:eastAsia="Times New Roman" w:hAnsi="Arial" w:cs="Arial"/>
                <w:color w:val="000000" w:themeColor="text1"/>
                <w:sz w:val="24"/>
                <w:szCs w:val="24"/>
                <w:lang w:eastAsia="es-ES"/>
              </w:rPr>
              <w:t>Sacroiliaca</w:t>
            </w:r>
            <w:proofErr w:type="spellEnd"/>
            <w:r w:rsidRPr="00D458BB">
              <w:rPr>
                <w:rFonts w:ascii="Arial" w:eastAsia="Times New Roman" w:hAnsi="Arial" w:cs="Arial"/>
                <w:color w:val="000000" w:themeColor="text1"/>
                <w:sz w:val="24"/>
                <w:szCs w:val="24"/>
                <w:lang w:eastAsia="es-ES"/>
              </w:rPr>
              <w:t xml:space="preserve"> 3pos</w:t>
            </w:r>
            <w:r w:rsidRPr="00D458BB">
              <w:rPr>
                <w:rFonts w:ascii="Arial" w:eastAsia="Times New Roman" w:hAnsi="Arial" w:cs="Arial"/>
                <w:color w:val="000000" w:themeColor="text1"/>
                <w:sz w:val="24"/>
                <w:szCs w:val="24"/>
                <w:lang w:eastAsia="es-ES"/>
              </w:rPr>
              <w:br/>
              <w:t xml:space="preserve">d.32- </w:t>
            </w:r>
            <w:proofErr w:type="spellStart"/>
            <w:r w:rsidRPr="00D458BB">
              <w:rPr>
                <w:rFonts w:ascii="Arial" w:eastAsia="Times New Roman" w:hAnsi="Arial" w:cs="Arial"/>
                <w:color w:val="000000" w:themeColor="text1"/>
                <w:sz w:val="24"/>
                <w:szCs w:val="24"/>
                <w:lang w:eastAsia="es-ES"/>
              </w:rPr>
              <w:t>Femuro</w:t>
            </w:r>
            <w:proofErr w:type="spellEnd"/>
            <w:r w:rsidRPr="00D458BB">
              <w:rPr>
                <w:rFonts w:ascii="Arial" w:eastAsia="Times New Roman" w:hAnsi="Arial" w:cs="Arial"/>
                <w:color w:val="000000" w:themeColor="text1"/>
                <w:sz w:val="24"/>
                <w:szCs w:val="24"/>
                <w:lang w:eastAsia="es-ES"/>
              </w:rPr>
              <w:t xml:space="preserve"> muslo</w:t>
            </w:r>
            <w:r w:rsidRPr="00D458BB">
              <w:rPr>
                <w:rFonts w:ascii="Arial" w:eastAsia="Times New Roman" w:hAnsi="Arial" w:cs="Arial"/>
                <w:color w:val="000000" w:themeColor="text1"/>
                <w:sz w:val="24"/>
                <w:szCs w:val="24"/>
                <w:lang w:eastAsia="es-ES"/>
              </w:rPr>
              <w:br/>
              <w:t>d.33- Rodilla AP y L</w:t>
            </w:r>
            <w:r w:rsidRPr="00D458BB">
              <w:rPr>
                <w:rFonts w:ascii="Arial" w:eastAsia="Times New Roman" w:hAnsi="Arial" w:cs="Arial"/>
                <w:color w:val="000000" w:themeColor="text1"/>
                <w:sz w:val="24"/>
                <w:szCs w:val="24"/>
                <w:lang w:eastAsia="es-ES"/>
              </w:rPr>
              <w:br/>
              <w:t>d.34- Rodilla/ rótula AP, L, Axial</w:t>
            </w:r>
            <w:r w:rsidRPr="00D458BB">
              <w:rPr>
                <w:rFonts w:ascii="Arial" w:eastAsia="Times New Roman" w:hAnsi="Arial" w:cs="Arial"/>
                <w:color w:val="000000" w:themeColor="text1"/>
                <w:sz w:val="24"/>
                <w:szCs w:val="24"/>
                <w:lang w:eastAsia="es-ES"/>
              </w:rPr>
              <w:br/>
              <w:t>d.35- Pierna AP y L</w:t>
            </w:r>
            <w:r w:rsidRPr="00D458BB">
              <w:rPr>
                <w:rFonts w:ascii="Arial" w:eastAsia="Times New Roman" w:hAnsi="Arial" w:cs="Arial"/>
                <w:color w:val="000000" w:themeColor="text1"/>
                <w:sz w:val="24"/>
                <w:szCs w:val="24"/>
                <w:lang w:eastAsia="es-ES"/>
              </w:rPr>
              <w:br/>
              <w:t xml:space="preserve">d.36- </w:t>
            </w:r>
            <w:proofErr w:type="spellStart"/>
            <w:r w:rsidRPr="00D458BB">
              <w:rPr>
                <w:rFonts w:ascii="Arial" w:eastAsia="Times New Roman" w:hAnsi="Arial" w:cs="Arial"/>
                <w:color w:val="000000" w:themeColor="text1"/>
                <w:sz w:val="24"/>
                <w:szCs w:val="24"/>
                <w:lang w:eastAsia="es-ES"/>
              </w:rPr>
              <w:t>Artic</w:t>
            </w:r>
            <w:proofErr w:type="spellEnd"/>
            <w:r w:rsidRPr="00D458BB">
              <w:rPr>
                <w:rFonts w:ascii="Arial" w:eastAsia="Times New Roman" w:hAnsi="Arial" w:cs="Arial"/>
                <w:color w:val="000000" w:themeColor="text1"/>
                <w:sz w:val="24"/>
                <w:szCs w:val="24"/>
                <w:lang w:eastAsia="es-ES"/>
              </w:rPr>
              <w:t>/tic/tras/</w:t>
            </w:r>
            <w:proofErr w:type="spellStart"/>
            <w:r w:rsidRPr="00D458BB">
              <w:rPr>
                <w:rFonts w:ascii="Arial" w:eastAsia="Times New Roman" w:hAnsi="Arial" w:cs="Arial"/>
                <w:color w:val="000000" w:themeColor="text1"/>
                <w:sz w:val="24"/>
                <w:szCs w:val="24"/>
                <w:lang w:eastAsia="es-ES"/>
              </w:rPr>
              <w:t>tob</w:t>
            </w:r>
            <w:proofErr w:type="spellEnd"/>
            <w:r w:rsidRPr="00D458BB">
              <w:rPr>
                <w:rFonts w:ascii="Arial" w:eastAsia="Times New Roman" w:hAnsi="Arial" w:cs="Arial"/>
                <w:color w:val="000000" w:themeColor="text1"/>
                <w:sz w:val="24"/>
                <w:szCs w:val="24"/>
                <w:lang w:eastAsia="es-ES"/>
              </w:rPr>
              <w:t>/AP y L</w:t>
            </w:r>
            <w:r w:rsidRPr="00D458BB">
              <w:rPr>
                <w:rFonts w:ascii="Arial" w:eastAsia="Times New Roman" w:hAnsi="Arial" w:cs="Arial"/>
                <w:color w:val="000000" w:themeColor="text1"/>
                <w:sz w:val="24"/>
                <w:szCs w:val="24"/>
                <w:lang w:eastAsia="es-ES"/>
              </w:rPr>
              <w:br/>
              <w:t>d.37- Pie</w:t>
            </w:r>
            <w:r w:rsidRPr="00D458BB">
              <w:rPr>
                <w:rFonts w:ascii="Arial" w:eastAsia="Times New Roman" w:hAnsi="Arial" w:cs="Arial"/>
                <w:color w:val="000000" w:themeColor="text1"/>
                <w:sz w:val="24"/>
                <w:szCs w:val="24"/>
                <w:lang w:eastAsia="es-ES"/>
              </w:rPr>
              <w:br/>
              <w:t>d.38- Calcáneo</w:t>
            </w:r>
            <w:r w:rsidRPr="00D458BB">
              <w:rPr>
                <w:rFonts w:ascii="Arial" w:eastAsia="Times New Roman" w:hAnsi="Arial" w:cs="Arial"/>
                <w:color w:val="000000" w:themeColor="text1"/>
                <w:sz w:val="24"/>
                <w:szCs w:val="24"/>
                <w:lang w:eastAsia="es-ES"/>
              </w:rPr>
              <w:br/>
              <w:t>d.39- Rodilla AP</w:t>
            </w:r>
            <w:r w:rsidRPr="00D458BB">
              <w:rPr>
                <w:rFonts w:ascii="Arial" w:eastAsia="Times New Roman" w:hAnsi="Arial" w:cs="Arial"/>
                <w:color w:val="000000" w:themeColor="text1"/>
                <w:sz w:val="24"/>
                <w:szCs w:val="24"/>
                <w:lang w:eastAsia="es-ES"/>
              </w:rPr>
              <w:br/>
              <w:t>d.40- Tórax AP</w:t>
            </w:r>
            <w:r w:rsidRPr="00D458BB">
              <w:rPr>
                <w:rFonts w:ascii="Arial" w:eastAsia="Times New Roman" w:hAnsi="Arial" w:cs="Arial"/>
                <w:color w:val="000000" w:themeColor="text1"/>
                <w:sz w:val="24"/>
                <w:szCs w:val="24"/>
                <w:lang w:eastAsia="es-ES"/>
              </w:rPr>
              <w:br/>
              <w:t>d.41- Tórax AP y L</w:t>
            </w:r>
            <w:r w:rsidRPr="00D458BB">
              <w:rPr>
                <w:rFonts w:ascii="Arial" w:eastAsia="Times New Roman" w:hAnsi="Arial" w:cs="Arial"/>
                <w:color w:val="000000" w:themeColor="text1"/>
                <w:sz w:val="24"/>
                <w:szCs w:val="24"/>
                <w:lang w:eastAsia="es-ES"/>
              </w:rPr>
              <w:br/>
              <w:t>d.42- Tórax PA (</w:t>
            </w:r>
            <w:proofErr w:type="spellStart"/>
            <w:r w:rsidRPr="00D458BB">
              <w:rPr>
                <w:rFonts w:ascii="Arial" w:eastAsia="Times New Roman" w:hAnsi="Arial" w:cs="Arial"/>
                <w:color w:val="000000" w:themeColor="text1"/>
                <w:sz w:val="24"/>
                <w:szCs w:val="24"/>
                <w:lang w:eastAsia="es-ES"/>
              </w:rPr>
              <w:t>Ins</w:t>
            </w:r>
            <w:proofErr w:type="spellEnd"/>
            <w:r w:rsidRPr="00D458BB">
              <w:rPr>
                <w:rFonts w:ascii="Arial" w:eastAsia="Times New Roman" w:hAnsi="Arial" w:cs="Arial"/>
                <w:color w:val="000000" w:themeColor="text1"/>
                <w:sz w:val="24"/>
                <w:szCs w:val="24"/>
                <w:lang w:eastAsia="es-ES"/>
              </w:rPr>
              <w:t xml:space="preserve">. y </w:t>
            </w:r>
            <w:proofErr w:type="spellStart"/>
            <w:r w:rsidRPr="00D458BB">
              <w:rPr>
                <w:rFonts w:ascii="Arial" w:eastAsia="Times New Roman" w:hAnsi="Arial" w:cs="Arial"/>
                <w:color w:val="000000" w:themeColor="text1"/>
                <w:sz w:val="24"/>
                <w:szCs w:val="24"/>
                <w:lang w:eastAsia="es-ES"/>
              </w:rPr>
              <w:t>Esp</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Lat</w:t>
            </w:r>
            <w:proofErr w:type="spellEnd"/>
            <w:r w:rsidRPr="00D458BB">
              <w:rPr>
                <w:rFonts w:ascii="Arial" w:eastAsia="Times New Roman" w:hAnsi="Arial" w:cs="Arial"/>
                <w:color w:val="000000" w:themeColor="text1"/>
                <w:sz w:val="24"/>
                <w:szCs w:val="24"/>
                <w:lang w:eastAsia="es-ES"/>
              </w:rPr>
              <w:br/>
              <w:t>d.43- Tórax AP, L OBL</w:t>
            </w:r>
            <w:r w:rsidRPr="00D458BB">
              <w:rPr>
                <w:rFonts w:ascii="Arial" w:eastAsia="Times New Roman" w:hAnsi="Arial" w:cs="Arial"/>
                <w:color w:val="000000" w:themeColor="text1"/>
                <w:sz w:val="24"/>
                <w:szCs w:val="24"/>
                <w:lang w:eastAsia="es-ES"/>
              </w:rPr>
              <w:br/>
              <w:t>d.44- Árbol urinario simple </w:t>
            </w:r>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d.45- Abdomen simple</w:t>
            </w:r>
            <w:r w:rsidRPr="00D458BB">
              <w:rPr>
                <w:rFonts w:ascii="Arial" w:eastAsia="Times New Roman" w:hAnsi="Arial" w:cs="Arial"/>
                <w:color w:val="000000" w:themeColor="text1"/>
                <w:sz w:val="24"/>
                <w:szCs w:val="24"/>
                <w:lang w:eastAsia="es-ES"/>
              </w:rPr>
              <w:br/>
              <w:t>d.46- Abdomen AP y L</w:t>
            </w:r>
            <w:r w:rsidRPr="00D458BB">
              <w:rPr>
                <w:rFonts w:ascii="Arial" w:eastAsia="Times New Roman" w:hAnsi="Arial" w:cs="Arial"/>
                <w:color w:val="000000" w:themeColor="text1"/>
                <w:sz w:val="24"/>
                <w:szCs w:val="24"/>
                <w:lang w:eastAsia="es-ES"/>
              </w:rPr>
              <w:br/>
              <w:t>d.47- Abdomen Agudo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OBSERVACIÓN: Los usuarios tendrán derecho a máximo </w:t>
            </w:r>
            <w:proofErr w:type="gramStart"/>
            <w:r w:rsidRPr="00D458BB">
              <w:rPr>
                <w:rFonts w:ascii="Arial" w:eastAsia="Times New Roman" w:hAnsi="Arial" w:cs="Arial"/>
                <w:color w:val="000000" w:themeColor="text1"/>
                <w:sz w:val="24"/>
                <w:szCs w:val="24"/>
                <w:lang w:eastAsia="es-ES"/>
              </w:rPr>
              <w:t>de …</w:t>
            </w:r>
            <w:proofErr w:type="gramEnd"/>
            <w:r w:rsidRPr="00D458BB">
              <w:rPr>
                <w:rFonts w:ascii="Arial" w:eastAsia="Times New Roman" w:hAnsi="Arial" w:cs="Arial"/>
                <w:color w:val="000000" w:themeColor="text1"/>
                <w:sz w:val="24"/>
                <w:szCs w:val="24"/>
                <w:lang w:eastAsia="es-ES"/>
              </w:rPr>
              <w:t>……..coberturas sin cargo por año de cada uno de las radiografías arriba citadas.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Radiología no rutinaria</w:t>
            </w:r>
            <w:r w:rsidRPr="00D458BB">
              <w:rPr>
                <w:rFonts w:ascii="Arial" w:eastAsia="Times New Roman" w:hAnsi="Arial" w:cs="Arial"/>
                <w:color w:val="000000" w:themeColor="text1"/>
                <w:sz w:val="24"/>
                <w:szCs w:val="24"/>
                <w:lang w:eastAsia="es-ES"/>
              </w:rPr>
              <w:br/>
              <w:t xml:space="preserve">e.1- </w:t>
            </w:r>
            <w:proofErr w:type="spellStart"/>
            <w:r w:rsidRPr="00D458BB">
              <w:rPr>
                <w:rFonts w:ascii="Arial" w:eastAsia="Times New Roman" w:hAnsi="Arial" w:cs="Arial"/>
                <w:color w:val="000000" w:themeColor="text1"/>
                <w:sz w:val="24"/>
                <w:szCs w:val="24"/>
                <w:lang w:eastAsia="es-ES"/>
              </w:rPr>
              <w:t>Mastoide</w:t>
            </w:r>
            <w:proofErr w:type="spellEnd"/>
            <w:r w:rsidRPr="00D458BB">
              <w:rPr>
                <w:rFonts w:ascii="Arial" w:eastAsia="Times New Roman" w:hAnsi="Arial" w:cs="Arial"/>
                <w:color w:val="000000" w:themeColor="text1"/>
                <w:sz w:val="24"/>
                <w:szCs w:val="24"/>
                <w:lang w:eastAsia="es-ES"/>
              </w:rPr>
              <w:t xml:space="preserve"> bilateral</w:t>
            </w:r>
            <w:r w:rsidRPr="00D458BB">
              <w:rPr>
                <w:rFonts w:ascii="Arial" w:eastAsia="Times New Roman" w:hAnsi="Arial" w:cs="Arial"/>
                <w:color w:val="000000" w:themeColor="text1"/>
                <w:sz w:val="24"/>
                <w:szCs w:val="24"/>
                <w:lang w:eastAsia="es-ES"/>
              </w:rPr>
              <w:br/>
              <w:t xml:space="preserve">e.2- </w:t>
            </w:r>
            <w:proofErr w:type="spellStart"/>
            <w:r w:rsidRPr="00D458BB">
              <w:rPr>
                <w:rFonts w:ascii="Arial" w:eastAsia="Times New Roman" w:hAnsi="Arial" w:cs="Arial"/>
                <w:color w:val="000000" w:themeColor="text1"/>
                <w:sz w:val="24"/>
                <w:szCs w:val="24"/>
                <w:lang w:eastAsia="es-ES"/>
              </w:rPr>
              <w:t>Mastoide</w:t>
            </w:r>
            <w:proofErr w:type="spellEnd"/>
            <w:r w:rsidRPr="00D458BB">
              <w:rPr>
                <w:rFonts w:ascii="Arial" w:eastAsia="Times New Roman" w:hAnsi="Arial" w:cs="Arial"/>
                <w:color w:val="000000" w:themeColor="text1"/>
                <w:sz w:val="24"/>
                <w:szCs w:val="24"/>
                <w:lang w:eastAsia="es-ES"/>
              </w:rPr>
              <w:t xml:space="preserve"> Unilateral</w:t>
            </w:r>
            <w:r w:rsidRPr="00D458BB">
              <w:rPr>
                <w:rFonts w:ascii="Arial" w:eastAsia="Times New Roman" w:hAnsi="Arial" w:cs="Arial"/>
                <w:color w:val="000000" w:themeColor="text1"/>
                <w:sz w:val="24"/>
                <w:szCs w:val="24"/>
                <w:lang w:eastAsia="es-ES"/>
              </w:rPr>
              <w:br/>
              <w:t>e.3- Orbitas AP, L y OBL</w:t>
            </w:r>
            <w:r w:rsidRPr="00D458BB">
              <w:rPr>
                <w:rFonts w:ascii="Arial" w:eastAsia="Times New Roman" w:hAnsi="Arial" w:cs="Arial"/>
                <w:color w:val="000000" w:themeColor="text1"/>
                <w:sz w:val="24"/>
                <w:szCs w:val="24"/>
                <w:lang w:eastAsia="es-ES"/>
              </w:rPr>
              <w:br/>
              <w:t xml:space="preserve">e.4- Senos </w:t>
            </w:r>
            <w:proofErr w:type="spellStart"/>
            <w:r w:rsidRPr="00D458BB">
              <w:rPr>
                <w:rFonts w:ascii="Arial" w:eastAsia="Times New Roman" w:hAnsi="Arial" w:cs="Arial"/>
                <w:color w:val="000000" w:themeColor="text1"/>
                <w:sz w:val="24"/>
                <w:szCs w:val="24"/>
                <w:lang w:eastAsia="es-ES"/>
              </w:rPr>
              <w:t>paranasales</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Fn</w:t>
            </w:r>
            <w:proofErr w:type="spellEnd"/>
            <w:r w:rsidRPr="00D458BB">
              <w:rPr>
                <w:rFonts w:ascii="Arial" w:eastAsia="Times New Roman" w:hAnsi="Arial" w:cs="Arial"/>
                <w:color w:val="000000" w:themeColor="text1"/>
                <w:sz w:val="24"/>
                <w:szCs w:val="24"/>
                <w:lang w:eastAsia="es-ES"/>
              </w:rPr>
              <w:t xml:space="preserve"> y Mn</w:t>
            </w:r>
            <w:r w:rsidRPr="00D458BB">
              <w:rPr>
                <w:rFonts w:ascii="Arial" w:eastAsia="Times New Roman" w:hAnsi="Arial" w:cs="Arial"/>
                <w:color w:val="000000" w:themeColor="text1"/>
                <w:sz w:val="24"/>
                <w:szCs w:val="24"/>
                <w:lang w:eastAsia="es-ES"/>
              </w:rPr>
              <w:br/>
              <w:t xml:space="preserve">e.5- Senos </w:t>
            </w:r>
            <w:proofErr w:type="spellStart"/>
            <w:r w:rsidRPr="00D458BB">
              <w:rPr>
                <w:rFonts w:ascii="Arial" w:eastAsia="Times New Roman" w:hAnsi="Arial" w:cs="Arial"/>
                <w:color w:val="000000" w:themeColor="text1"/>
                <w:sz w:val="24"/>
                <w:szCs w:val="24"/>
                <w:lang w:eastAsia="es-ES"/>
              </w:rPr>
              <w:t>paranasales</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Fn.</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Mn.</w:t>
            </w:r>
            <w:proofErr w:type="spellEnd"/>
            <w:r w:rsidRPr="00D458BB">
              <w:rPr>
                <w:rFonts w:ascii="Arial" w:eastAsia="Times New Roman" w:hAnsi="Arial" w:cs="Arial"/>
                <w:color w:val="000000" w:themeColor="text1"/>
                <w:sz w:val="24"/>
                <w:szCs w:val="24"/>
                <w:lang w:eastAsia="es-ES"/>
              </w:rPr>
              <w:t xml:space="preserve"> OBL</w:t>
            </w:r>
            <w:r w:rsidRPr="00D458BB">
              <w:rPr>
                <w:rFonts w:ascii="Arial" w:eastAsia="Times New Roman" w:hAnsi="Arial" w:cs="Arial"/>
                <w:color w:val="000000" w:themeColor="text1"/>
                <w:sz w:val="24"/>
                <w:szCs w:val="24"/>
                <w:lang w:eastAsia="es-ES"/>
              </w:rPr>
              <w:br/>
              <w:t>e.6- Silla turca AP y L</w:t>
            </w:r>
            <w:r w:rsidRPr="00D458BB">
              <w:rPr>
                <w:rFonts w:ascii="Arial" w:eastAsia="Times New Roman" w:hAnsi="Arial" w:cs="Arial"/>
                <w:color w:val="000000" w:themeColor="text1"/>
                <w:sz w:val="24"/>
                <w:szCs w:val="24"/>
                <w:lang w:eastAsia="es-ES"/>
              </w:rPr>
              <w:br/>
              <w:t>e.7- Maxilar inferior AP y OBL</w:t>
            </w:r>
            <w:r w:rsidRPr="00D458BB">
              <w:rPr>
                <w:rFonts w:ascii="Arial" w:eastAsia="Times New Roman" w:hAnsi="Arial" w:cs="Arial"/>
                <w:color w:val="000000" w:themeColor="text1"/>
                <w:sz w:val="24"/>
                <w:szCs w:val="24"/>
                <w:lang w:eastAsia="es-ES"/>
              </w:rPr>
              <w:br/>
              <w:t>e.8- Huesos de la cara MN – FN - LAT</w:t>
            </w:r>
            <w:r w:rsidRPr="00D458BB">
              <w:rPr>
                <w:rFonts w:ascii="Arial" w:eastAsia="Times New Roman" w:hAnsi="Arial" w:cs="Arial"/>
                <w:color w:val="000000" w:themeColor="text1"/>
                <w:sz w:val="24"/>
                <w:szCs w:val="24"/>
                <w:lang w:eastAsia="es-ES"/>
              </w:rPr>
              <w:br/>
              <w:t xml:space="preserve">e.9- </w:t>
            </w:r>
            <w:proofErr w:type="spellStart"/>
            <w:r w:rsidRPr="00D458BB">
              <w:rPr>
                <w:rFonts w:ascii="Arial" w:eastAsia="Times New Roman" w:hAnsi="Arial" w:cs="Arial"/>
                <w:color w:val="000000" w:themeColor="text1"/>
                <w:sz w:val="24"/>
                <w:szCs w:val="24"/>
                <w:lang w:eastAsia="es-ES"/>
              </w:rPr>
              <w:t>Arc</w:t>
            </w:r>
            <w:proofErr w:type="spellEnd"/>
            <w:r w:rsidRPr="00D458BB">
              <w:rPr>
                <w:rFonts w:ascii="Arial" w:eastAsia="Times New Roman" w:hAnsi="Arial" w:cs="Arial"/>
                <w:color w:val="000000" w:themeColor="text1"/>
                <w:sz w:val="24"/>
                <w:szCs w:val="24"/>
                <w:lang w:eastAsia="es-ES"/>
              </w:rPr>
              <w:t>/</w:t>
            </w:r>
            <w:proofErr w:type="spellStart"/>
            <w:r w:rsidRPr="00D458BB">
              <w:rPr>
                <w:rFonts w:ascii="Arial" w:eastAsia="Times New Roman" w:hAnsi="Arial" w:cs="Arial"/>
                <w:color w:val="000000" w:themeColor="text1"/>
                <w:sz w:val="24"/>
                <w:szCs w:val="24"/>
                <w:lang w:eastAsia="es-ES"/>
              </w:rPr>
              <w:t>Sigomat</w:t>
            </w:r>
            <w:proofErr w:type="spellEnd"/>
            <w:r w:rsidRPr="00D458BB">
              <w:rPr>
                <w:rFonts w:ascii="Arial" w:eastAsia="Times New Roman" w:hAnsi="Arial" w:cs="Arial"/>
                <w:color w:val="000000" w:themeColor="text1"/>
                <w:sz w:val="24"/>
                <w:szCs w:val="24"/>
                <w:lang w:eastAsia="es-ES"/>
              </w:rPr>
              <w:t xml:space="preserve"> Mol AP, OBL</w:t>
            </w:r>
            <w:r w:rsidRPr="00D458BB">
              <w:rPr>
                <w:rFonts w:ascii="Arial" w:eastAsia="Times New Roman" w:hAnsi="Arial" w:cs="Arial"/>
                <w:color w:val="000000" w:themeColor="text1"/>
                <w:sz w:val="24"/>
                <w:szCs w:val="24"/>
                <w:lang w:eastAsia="es-ES"/>
              </w:rPr>
              <w:br/>
              <w:t xml:space="preserve">e.10- Articulación </w:t>
            </w:r>
            <w:proofErr w:type="spellStart"/>
            <w:r w:rsidRPr="00D458BB">
              <w:rPr>
                <w:rFonts w:ascii="Arial" w:eastAsia="Times New Roman" w:hAnsi="Arial" w:cs="Arial"/>
                <w:color w:val="000000" w:themeColor="text1"/>
                <w:sz w:val="24"/>
                <w:szCs w:val="24"/>
                <w:lang w:eastAsia="es-ES"/>
              </w:rPr>
              <w:t>temporomandibular</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Bil</w:t>
            </w:r>
            <w:proofErr w:type="spellEnd"/>
            <w:r w:rsidRPr="00D458BB">
              <w:rPr>
                <w:rFonts w:ascii="Arial" w:eastAsia="Times New Roman" w:hAnsi="Arial" w:cs="Arial"/>
                <w:color w:val="000000" w:themeColor="text1"/>
                <w:sz w:val="24"/>
                <w:szCs w:val="24"/>
                <w:lang w:eastAsia="es-ES"/>
              </w:rPr>
              <w:br/>
              <w:t xml:space="preserve">e.11- </w:t>
            </w:r>
            <w:proofErr w:type="spellStart"/>
            <w:r w:rsidRPr="00D458BB">
              <w:rPr>
                <w:rFonts w:ascii="Arial" w:eastAsia="Times New Roman" w:hAnsi="Arial" w:cs="Arial"/>
                <w:color w:val="000000" w:themeColor="text1"/>
                <w:sz w:val="24"/>
                <w:szCs w:val="24"/>
                <w:lang w:eastAsia="es-ES"/>
              </w:rPr>
              <w:t>Adenoide</w:t>
            </w:r>
            <w:proofErr w:type="spellEnd"/>
            <w:r w:rsidRPr="00D458BB">
              <w:rPr>
                <w:rFonts w:ascii="Arial" w:eastAsia="Times New Roman" w:hAnsi="Arial" w:cs="Arial"/>
                <w:color w:val="000000" w:themeColor="text1"/>
                <w:sz w:val="24"/>
                <w:szCs w:val="24"/>
                <w:lang w:eastAsia="es-ES"/>
              </w:rPr>
              <w:t xml:space="preserve"> lateral</w:t>
            </w:r>
            <w:r w:rsidRPr="00D458BB">
              <w:rPr>
                <w:rFonts w:ascii="Arial" w:eastAsia="Times New Roman" w:hAnsi="Arial" w:cs="Arial"/>
                <w:color w:val="000000" w:themeColor="text1"/>
                <w:sz w:val="24"/>
                <w:szCs w:val="24"/>
                <w:lang w:eastAsia="es-ES"/>
              </w:rPr>
              <w:br/>
              <w:t xml:space="preserve">e.12- </w:t>
            </w:r>
            <w:proofErr w:type="spellStart"/>
            <w:r w:rsidRPr="00D458BB">
              <w:rPr>
                <w:rFonts w:ascii="Arial" w:eastAsia="Times New Roman" w:hAnsi="Arial" w:cs="Arial"/>
                <w:color w:val="000000" w:themeColor="text1"/>
                <w:sz w:val="24"/>
                <w:szCs w:val="24"/>
                <w:lang w:eastAsia="es-ES"/>
              </w:rPr>
              <w:t>Cavun</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Lat</w:t>
            </w:r>
            <w:proofErr w:type="spellEnd"/>
            <w:r w:rsidRPr="00D458BB">
              <w:rPr>
                <w:rFonts w:ascii="Arial" w:eastAsia="Times New Roman" w:hAnsi="Arial" w:cs="Arial"/>
                <w:color w:val="000000" w:themeColor="text1"/>
                <w:sz w:val="24"/>
                <w:szCs w:val="24"/>
                <w:lang w:eastAsia="es-ES"/>
              </w:rPr>
              <w:br/>
              <w:t>e.13- Conducto auditivo interno c/casco</w:t>
            </w:r>
            <w:r w:rsidRPr="00D458BB">
              <w:rPr>
                <w:rFonts w:ascii="Arial" w:eastAsia="Times New Roman" w:hAnsi="Arial" w:cs="Arial"/>
                <w:color w:val="000000" w:themeColor="text1"/>
                <w:sz w:val="24"/>
                <w:szCs w:val="24"/>
                <w:lang w:eastAsia="es-ES"/>
              </w:rPr>
              <w:br/>
              <w:t xml:space="preserve">e.14- </w:t>
            </w:r>
            <w:proofErr w:type="spellStart"/>
            <w:r w:rsidRPr="00D458BB">
              <w:rPr>
                <w:rFonts w:ascii="Arial" w:eastAsia="Times New Roman" w:hAnsi="Arial" w:cs="Arial"/>
                <w:color w:val="000000" w:themeColor="text1"/>
                <w:sz w:val="24"/>
                <w:szCs w:val="24"/>
                <w:lang w:eastAsia="es-ES"/>
              </w:rPr>
              <w:t>Panoramica</w:t>
            </w:r>
            <w:proofErr w:type="spellEnd"/>
            <w:r w:rsidRPr="00D458BB">
              <w:rPr>
                <w:rFonts w:ascii="Arial" w:eastAsia="Times New Roman" w:hAnsi="Arial" w:cs="Arial"/>
                <w:color w:val="000000" w:themeColor="text1"/>
                <w:sz w:val="24"/>
                <w:szCs w:val="24"/>
                <w:lang w:eastAsia="es-ES"/>
              </w:rPr>
              <w:t xml:space="preserve"> de </w:t>
            </w:r>
            <w:proofErr w:type="spellStart"/>
            <w:r w:rsidRPr="00D458BB">
              <w:rPr>
                <w:rFonts w:ascii="Arial" w:eastAsia="Times New Roman" w:hAnsi="Arial" w:cs="Arial"/>
                <w:color w:val="000000" w:themeColor="text1"/>
                <w:sz w:val="24"/>
                <w:szCs w:val="24"/>
                <w:lang w:eastAsia="es-ES"/>
              </w:rPr>
              <w:t>mandibula</w:t>
            </w:r>
            <w:proofErr w:type="spellEnd"/>
            <w:r w:rsidRPr="00D458BB">
              <w:rPr>
                <w:rFonts w:ascii="Arial" w:eastAsia="Times New Roman" w:hAnsi="Arial" w:cs="Arial"/>
                <w:color w:val="000000" w:themeColor="text1"/>
                <w:sz w:val="24"/>
                <w:szCs w:val="24"/>
                <w:lang w:eastAsia="es-ES"/>
              </w:rPr>
              <w:br/>
              <w:t xml:space="preserve">e.15- Mano/Puño para edad </w:t>
            </w:r>
            <w:proofErr w:type="spellStart"/>
            <w:r w:rsidRPr="00D458BB">
              <w:rPr>
                <w:rFonts w:ascii="Arial" w:eastAsia="Times New Roman" w:hAnsi="Arial" w:cs="Arial"/>
                <w:color w:val="000000" w:themeColor="text1"/>
                <w:sz w:val="24"/>
                <w:szCs w:val="24"/>
                <w:lang w:eastAsia="es-ES"/>
              </w:rPr>
              <w:t>osea</w:t>
            </w:r>
            <w:proofErr w:type="spellEnd"/>
            <w:r w:rsidRPr="00D458BB">
              <w:rPr>
                <w:rFonts w:ascii="Arial" w:eastAsia="Times New Roman" w:hAnsi="Arial" w:cs="Arial"/>
                <w:color w:val="000000" w:themeColor="text1"/>
                <w:sz w:val="24"/>
                <w:szCs w:val="24"/>
                <w:lang w:eastAsia="es-ES"/>
              </w:rPr>
              <w:br/>
              <w:t xml:space="preserve">e.16- </w:t>
            </w:r>
            <w:proofErr w:type="spellStart"/>
            <w:r w:rsidRPr="00D458BB">
              <w:rPr>
                <w:rFonts w:ascii="Arial" w:eastAsia="Times New Roman" w:hAnsi="Arial" w:cs="Arial"/>
                <w:color w:val="000000" w:themeColor="text1"/>
                <w:sz w:val="24"/>
                <w:szCs w:val="24"/>
                <w:lang w:eastAsia="es-ES"/>
              </w:rPr>
              <w:t>Colangiografia</w:t>
            </w:r>
            <w:proofErr w:type="spellEnd"/>
            <w:r w:rsidRPr="00D458BB">
              <w:rPr>
                <w:rFonts w:ascii="Arial" w:eastAsia="Times New Roman" w:hAnsi="Arial" w:cs="Arial"/>
                <w:color w:val="000000" w:themeColor="text1"/>
                <w:sz w:val="24"/>
                <w:szCs w:val="24"/>
                <w:lang w:eastAsia="es-ES"/>
              </w:rPr>
              <w:t xml:space="preserve"> Pre – operatoria</w:t>
            </w:r>
            <w:r w:rsidRPr="00D458BB">
              <w:rPr>
                <w:rFonts w:ascii="Arial" w:eastAsia="Times New Roman" w:hAnsi="Arial" w:cs="Arial"/>
                <w:color w:val="000000" w:themeColor="text1"/>
                <w:sz w:val="24"/>
                <w:szCs w:val="24"/>
                <w:lang w:eastAsia="es-ES"/>
              </w:rPr>
              <w:br/>
              <w:t xml:space="preserve">e.17- </w:t>
            </w:r>
            <w:proofErr w:type="spellStart"/>
            <w:r w:rsidRPr="00D458BB">
              <w:rPr>
                <w:rFonts w:ascii="Arial" w:eastAsia="Times New Roman" w:hAnsi="Arial" w:cs="Arial"/>
                <w:color w:val="000000" w:themeColor="text1"/>
                <w:sz w:val="24"/>
                <w:szCs w:val="24"/>
                <w:lang w:eastAsia="es-ES"/>
              </w:rPr>
              <w:t>Colangiografia</w:t>
            </w:r>
            <w:proofErr w:type="spellEnd"/>
            <w:r w:rsidRPr="00D458BB">
              <w:rPr>
                <w:rFonts w:ascii="Arial" w:eastAsia="Times New Roman" w:hAnsi="Arial" w:cs="Arial"/>
                <w:color w:val="000000" w:themeColor="text1"/>
                <w:sz w:val="24"/>
                <w:szCs w:val="24"/>
                <w:lang w:eastAsia="es-ES"/>
              </w:rPr>
              <w:t xml:space="preserve"> pos – operatoria</w:t>
            </w:r>
            <w:r w:rsidRPr="00D458BB">
              <w:rPr>
                <w:rFonts w:ascii="Arial" w:eastAsia="Times New Roman" w:hAnsi="Arial" w:cs="Arial"/>
                <w:color w:val="000000" w:themeColor="text1"/>
                <w:sz w:val="24"/>
                <w:szCs w:val="24"/>
                <w:lang w:eastAsia="es-ES"/>
              </w:rPr>
              <w:br/>
              <w:t xml:space="preserve">e.18- </w:t>
            </w:r>
            <w:proofErr w:type="spellStart"/>
            <w:r w:rsidRPr="00D458BB">
              <w:rPr>
                <w:rFonts w:ascii="Arial" w:eastAsia="Times New Roman" w:hAnsi="Arial" w:cs="Arial"/>
                <w:color w:val="000000" w:themeColor="text1"/>
                <w:sz w:val="24"/>
                <w:szCs w:val="24"/>
                <w:lang w:eastAsia="es-ES"/>
              </w:rPr>
              <w:t>Colangiografia</w:t>
            </w:r>
            <w:proofErr w:type="spellEnd"/>
            <w:r w:rsidRPr="00D458BB">
              <w:rPr>
                <w:rFonts w:ascii="Arial" w:eastAsia="Times New Roman" w:hAnsi="Arial" w:cs="Arial"/>
                <w:color w:val="000000" w:themeColor="text1"/>
                <w:sz w:val="24"/>
                <w:szCs w:val="24"/>
                <w:lang w:eastAsia="es-ES"/>
              </w:rPr>
              <w:t xml:space="preserve"> venosa</w:t>
            </w:r>
            <w:r w:rsidRPr="00D458BB">
              <w:rPr>
                <w:rFonts w:ascii="Arial" w:eastAsia="Times New Roman" w:hAnsi="Arial" w:cs="Arial"/>
                <w:color w:val="000000" w:themeColor="text1"/>
                <w:sz w:val="24"/>
                <w:szCs w:val="24"/>
                <w:lang w:eastAsia="es-ES"/>
              </w:rPr>
              <w:br/>
              <w:t>e.19- Esófago</w:t>
            </w:r>
            <w:r w:rsidRPr="00D458BB">
              <w:rPr>
                <w:rFonts w:ascii="Arial" w:eastAsia="Times New Roman" w:hAnsi="Arial" w:cs="Arial"/>
                <w:color w:val="000000" w:themeColor="text1"/>
                <w:sz w:val="24"/>
                <w:szCs w:val="24"/>
                <w:lang w:eastAsia="es-ES"/>
              </w:rPr>
              <w:br/>
              <w:t xml:space="preserve">e.20- Estomago y </w:t>
            </w:r>
            <w:proofErr w:type="spellStart"/>
            <w:r w:rsidRPr="00D458BB">
              <w:rPr>
                <w:rFonts w:ascii="Arial" w:eastAsia="Times New Roman" w:hAnsi="Arial" w:cs="Arial"/>
                <w:color w:val="000000" w:themeColor="text1"/>
                <w:sz w:val="24"/>
                <w:szCs w:val="24"/>
                <w:lang w:eastAsia="es-ES"/>
              </w:rPr>
              <w:t>duodemo</w:t>
            </w:r>
            <w:proofErr w:type="spellEnd"/>
            <w:r w:rsidRPr="00D458BB">
              <w:rPr>
                <w:rFonts w:ascii="Arial" w:eastAsia="Times New Roman" w:hAnsi="Arial" w:cs="Arial"/>
                <w:color w:val="000000" w:themeColor="text1"/>
                <w:sz w:val="24"/>
                <w:szCs w:val="24"/>
                <w:lang w:eastAsia="es-ES"/>
              </w:rPr>
              <w:br/>
              <w:t xml:space="preserve">e.21- Transito </w:t>
            </w:r>
            <w:proofErr w:type="spellStart"/>
            <w:r w:rsidRPr="00D458BB">
              <w:rPr>
                <w:rFonts w:ascii="Arial" w:eastAsia="Times New Roman" w:hAnsi="Arial" w:cs="Arial"/>
                <w:color w:val="000000" w:themeColor="text1"/>
                <w:sz w:val="24"/>
                <w:szCs w:val="24"/>
                <w:lang w:eastAsia="es-ES"/>
              </w:rPr>
              <w:t>morfola</w:t>
            </w:r>
            <w:proofErr w:type="spellEnd"/>
            <w:r w:rsidRPr="00D458BB">
              <w:rPr>
                <w:rFonts w:ascii="Arial" w:eastAsia="Times New Roman" w:hAnsi="Arial" w:cs="Arial"/>
                <w:color w:val="000000" w:themeColor="text1"/>
                <w:sz w:val="24"/>
                <w:szCs w:val="24"/>
                <w:lang w:eastAsia="es-ES"/>
              </w:rPr>
              <w:t xml:space="preserve"> delgado</w:t>
            </w:r>
            <w:r w:rsidRPr="00D458BB">
              <w:rPr>
                <w:rFonts w:ascii="Arial" w:eastAsia="Times New Roman" w:hAnsi="Arial" w:cs="Arial"/>
                <w:color w:val="000000" w:themeColor="text1"/>
                <w:sz w:val="24"/>
                <w:szCs w:val="24"/>
                <w:lang w:eastAsia="es-ES"/>
              </w:rPr>
              <w:br/>
              <w:t xml:space="preserve">e.22- </w:t>
            </w:r>
            <w:proofErr w:type="spellStart"/>
            <w:r w:rsidRPr="00D458BB">
              <w:rPr>
                <w:rFonts w:ascii="Arial" w:eastAsia="Times New Roman" w:hAnsi="Arial" w:cs="Arial"/>
                <w:color w:val="000000" w:themeColor="text1"/>
                <w:sz w:val="24"/>
                <w:szCs w:val="24"/>
                <w:lang w:eastAsia="es-ES"/>
              </w:rPr>
              <w:t>Urograma</w:t>
            </w:r>
            <w:proofErr w:type="spellEnd"/>
            <w:r w:rsidRPr="00D458BB">
              <w:rPr>
                <w:rFonts w:ascii="Arial" w:eastAsia="Times New Roman" w:hAnsi="Arial" w:cs="Arial"/>
                <w:color w:val="000000" w:themeColor="text1"/>
                <w:sz w:val="24"/>
                <w:szCs w:val="24"/>
                <w:lang w:eastAsia="es-ES"/>
              </w:rPr>
              <w:t xml:space="preserve"> de </w:t>
            </w:r>
            <w:proofErr w:type="spellStart"/>
            <w:r w:rsidRPr="00D458BB">
              <w:rPr>
                <w:rFonts w:ascii="Arial" w:eastAsia="Times New Roman" w:hAnsi="Arial" w:cs="Arial"/>
                <w:color w:val="000000" w:themeColor="text1"/>
                <w:sz w:val="24"/>
                <w:szCs w:val="24"/>
                <w:lang w:eastAsia="es-ES"/>
              </w:rPr>
              <w:t>excresión</w:t>
            </w:r>
            <w:proofErr w:type="spellEnd"/>
            <w:r w:rsidRPr="00D458BB">
              <w:rPr>
                <w:rFonts w:ascii="Arial" w:eastAsia="Times New Roman" w:hAnsi="Arial" w:cs="Arial"/>
                <w:color w:val="000000" w:themeColor="text1"/>
                <w:sz w:val="24"/>
                <w:szCs w:val="24"/>
                <w:lang w:eastAsia="es-ES"/>
              </w:rPr>
              <w:br/>
              <w:t xml:space="preserve">e.23- </w:t>
            </w:r>
            <w:proofErr w:type="spellStart"/>
            <w:r w:rsidRPr="00D458BB">
              <w:rPr>
                <w:rFonts w:ascii="Arial" w:eastAsia="Times New Roman" w:hAnsi="Arial" w:cs="Arial"/>
                <w:color w:val="000000" w:themeColor="text1"/>
                <w:sz w:val="24"/>
                <w:szCs w:val="24"/>
                <w:lang w:eastAsia="es-ES"/>
              </w:rPr>
              <w:t>Pielografia</w:t>
            </w:r>
            <w:proofErr w:type="spellEnd"/>
            <w:r w:rsidRPr="00D458BB">
              <w:rPr>
                <w:rFonts w:ascii="Arial" w:eastAsia="Times New Roman" w:hAnsi="Arial" w:cs="Arial"/>
                <w:color w:val="000000" w:themeColor="text1"/>
                <w:sz w:val="24"/>
                <w:szCs w:val="24"/>
                <w:lang w:eastAsia="es-ES"/>
              </w:rPr>
              <w:t xml:space="preserve"> ascendente</w:t>
            </w:r>
            <w:r w:rsidRPr="00D458BB">
              <w:rPr>
                <w:rFonts w:ascii="Arial" w:eastAsia="Times New Roman" w:hAnsi="Arial" w:cs="Arial"/>
                <w:color w:val="000000" w:themeColor="text1"/>
                <w:sz w:val="24"/>
                <w:szCs w:val="24"/>
                <w:lang w:eastAsia="es-ES"/>
              </w:rPr>
              <w:br/>
              <w:t xml:space="preserve">e.24- </w:t>
            </w:r>
            <w:proofErr w:type="spellStart"/>
            <w:r w:rsidRPr="00D458BB">
              <w:rPr>
                <w:rFonts w:ascii="Arial" w:eastAsia="Times New Roman" w:hAnsi="Arial" w:cs="Arial"/>
                <w:color w:val="000000" w:themeColor="text1"/>
                <w:sz w:val="24"/>
                <w:szCs w:val="24"/>
                <w:lang w:eastAsia="es-ES"/>
              </w:rPr>
              <w:t>Uretrocistografia</w:t>
            </w:r>
            <w:proofErr w:type="spellEnd"/>
            <w:r w:rsidRPr="00D458BB">
              <w:rPr>
                <w:rFonts w:ascii="Arial" w:eastAsia="Times New Roman" w:hAnsi="Arial" w:cs="Arial"/>
                <w:color w:val="000000" w:themeColor="text1"/>
                <w:sz w:val="24"/>
                <w:szCs w:val="24"/>
                <w:lang w:eastAsia="es-ES"/>
              </w:rPr>
              <w:br/>
              <w:t>e.25- Embarazo</w:t>
            </w:r>
            <w:r w:rsidRPr="00D458BB">
              <w:rPr>
                <w:rFonts w:ascii="Arial" w:eastAsia="Times New Roman" w:hAnsi="Arial" w:cs="Arial"/>
                <w:color w:val="000000" w:themeColor="text1"/>
                <w:sz w:val="24"/>
                <w:szCs w:val="24"/>
                <w:lang w:eastAsia="es-ES"/>
              </w:rPr>
              <w:br/>
              <w:t>e.26- Mamografía</w:t>
            </w:r>
            <w:r w:rsidRPr="00D458BB">
              <w:rPr>
                <w:rFonts w:ascii="Arial" w:eastAsia="Times New Roman" w:hAnsi="Arial" w:cs="Arial"/>
                <w:color w:val="000000" w:themeColor="text1"/>
                <w:sz w:val="24"/>
                <w:szCs w:val="24"/>
                <w:lang w:eastAsia="es-ES"/>
              </w:rPr>
              <w:br/>
              <w:t xml:space="preserve">e.27- </w:t>
            </w:r>
            <w:proofErr w:type="spellStart"/>
            <w:r w:rsidRPr="00D458BB">
              <w:rPr>
                <w:rFonts w:ascii="Arial" w:eastAsia="Times New Roman" w:hAnsi="Arial" w:cs="Arial"/>
                <w:color w:val="000000" w:themeColor="text1"/>
                <w:sz w:val="24"/>
                <w:szCs w:val="24"/>
                <w:lang w:eastAsia="es-ES"/>
              </w:rPr>
              <w:t>Colangiografia</w:t>
            </w:r>
            <w:proofErr w:type="spellEnd"/>
            <w:r w:rsidRPr="00D458BB">
              <w:rPr>
                <w:rFonts w:ascii="Arial" w:eastAsia="Times New Roman" w:hAnsi="Arial" w:cs="Arial"/>
                <w:color w:val="000000" w:themeColor="text1"/>
                <w:sz w:val="24"/>
                <w:szCs w:val="24"/>
                <w:lang w:eastAsia="es-ES"/>
              </w:rPr>
              <w:t xml:space="preserve"> retrograda</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OBSERVACIÓN: Los usuarios tendrán derecho a máximo </w:t>
            </w:r>
            <w:proofErr w:type="gramStart"/>
            <w:r w:rsidRPr="00D458BB">
              <w:rPr>
                <w:rFonts w:ascii="Arial" w:eastAsia="Times New Roman" w:hAnsi="Arial" w:cs="Arial"/>
                <w:color w:val="000000" w:themeColor="text1"/>
                <w:sz w:val="24"/>
                <w:szCs w:val="24"/>
                <w:lang w:eastAsia="es-ES"/>
              </w:rPr>
              <w:t>de …</w:t>
            </w:r>
            <w:proofErr w:type="gramEnd"/>
            <w:r w:rsidRPr="00D458BB">
              <w:rPr>
                <w:rFonts w:ascii="Arial" w:eastAsia="Times New Roman" w:hAnsi="Arial" w:cs="Arial"/>
                <w:color w:val="000000" w:themeColor="text1"/>
                <w:sz w:val="24"/>
                <w:szCs w:val="24"/>
                <w:lang w:eastAsia="es-ES"/>
              </w:rPr>
              <w:t xml:space="preserve">……….. </w:t>
            </w:r>
            <w:proofErr w:type="gramStart"/>
            <w:r w:rsidRPr="00D458BB">
              <w:rPr>
                <w:rFonts w:ascii="Arial" w:eastAsia="Times New Roman" w:hAnsi="Arial" w:cs="Arial"/>
                <w:color w:val="000000" w:themeColor="text1"/>
                <w:sz w:val="24"/>
                <w:szCs w:val="24"/>
                <w:lang w:eastAsia="es-ES"/>
              </w:rPr>
              <w:t>coberturas</w:t>
            </w:r>
            <w:proofErr w:type="gramEnd"/>
            <w:r w:rsidRPr="00D458BB">
              <w:rPr>
                <w:rFonts w:ascii="Arial" w:eastAsia="Times New Roman" w:hAnsi="Arial" w:cs="Arial"/>
                <w:color w:val="000000" w:themeColor="text1"/>
                <w:sz w:val="24"/>
                <w:szCs w:val="24"/>
                <w:lang w:eastAsia="es-ES"/>
              </w:rPr>
              <w:t xml:space="preserve"> sin cargo por año de cada uno de los estudios arriba citadas.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Otros servicios</w:t>
            </w:r>
            <w:r w:rsidRPr="00D458BB">
              <w:rPr>
                <w:rFonts w:ascii="Arial" w:eastAsia="Times New Roman" w:hAnsi="Arial" w:cs="Arial"/>
                <w:color w:val="000000" w:themeColor="text1"/>
                <w:sz w:val="24"/>
                <w:szCs w:val="24"/>
                <w:lang w:eastAsia="es-ES"/>
              </w:rPr>
              <w:br/>
              <w:t>f.1- Cirugía menor (sutura de urgencia, drenaje de acceso)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f.2- Enyesado de urgencia(reducción incruenta y enyesado, no quirúrgico)</w:t>
            </w:r>
            <w:r w:rsidRPr="00D458BB">
              <w:rPr>
                <w:rFonts w:ascii="Arial" w:eastAsia="Times New Roman" w:hAnsi="Arial" w:cs="Arial"/>
                <w:color w:val="000000" w:themeColor="text1"/>
                <w:sz w:val="24"/>
                <w:szCs w:val="24"/>
                <w:lang w:eastAsia="es-ES"/>
              </w:rPr>
              <w:br/>
              <w:t>f.3- Enema evacuador</w:t>
            </w:r>
            <w:r w:rsidRPr="00D458BB">
              <w:rPr>
                <w:rFonts w:ascii="Arial" w:eastAsia="Times New Roman" w:hAnsi="Arial" w:cs="Arial"/>
                <w:color w:val="000000" w:themeColor="text1"/>
                <w:sz w:val="24"/>
                <w:szCs w:val="24"/>
                <w:lang w:eastAsia="es-ES"/>
              </w:rPr>
              <w:br/>
              <w:t>f.4- Curaciones planas</w:t>
            </w:r>
            <w:r w:rsidRPr="00D458BB">
              <w:rPr>
                <w:rFonts w:ascii="Arial" w:eastAsia="Times New Roman" w:hAnsi="Arial" w:cs="Arial"/>
                <w:color w:val="000000" w:themeColor="text1"/>
                <w:sz w:val="24"/>
                <w:szCs w:val="24"/>
                <w:lang w:eastAsia="es-ES"/>
              </w:rPr>
              <w:br/>
              <w:t>f.5- Nebulizaciones</w:t>
            </w:r>
            <w:r w:rsidRPr="00D458BB">
              <w:rPr>
                <w:rFonts w:ascii="Arial" w:eastAsia="Times New Roman" w:hAnsi="Arial" w:cs="Arial"/>
                <w:color w:val="000000" w:themeColor="text1"/>
                <w:sz w:val="24"/>
                <w:szCs w:val="24"/>
                <w:lang w:eastAsia="es-ES"/>
              </w:rPr>
              <w:br/>
              <w:t>f.6- Aplicación de inyectables</w:t>
            </w:r>
            <w:r w:rsidRPr="00D458BB">
              <w:rPr>
                <w:rFonts w:ascii="Arial" w:eastAsia="Times New Roman" w:hAnsi="Arial" w:cs="Arial"/>
                <w:color w:val="000000" w:themeColor="text1"/>
                <w:sz w:val="24"/>
                <w:szCs w:val="24"/>
                <w:lang w:eastAsia="es-ES"/>
              </w:rPr>
              <w:br/>
              <w:t>f.7- Toma de presión arterial</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OBSERVACIÓN: Cobertura de servicios sin límites anuales de cada uno de los arriba citados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Estudios para diagnósticos y tratamientos</w:t>
            </w:r>
            <w:r w:rsidRPr="00D458BB">
              <w:rPr>
                <w:rFonts w:ascii="Arial" w:eastAsia="Times New Roman" w:hAnsi="Arial" w:cs="Arial"/>
                <w:color w:val="000000" w:themeColor="text1"/>
                <w:sz w:val="24"/>
                <w:szCs w:val="24"/>
                <w:lang w:eastAsia="es-ES"/>
              </w:rPr>
              <w:br/>
              <w:t>g.1- B, HCG Sub Unidad Beta</w:t>
            </w:r>
            <w:r w:rsidRPr="00D458BB">
              <w:rPr>
                <w:rFonts w:ascii="Arial" w:eastAsia="Times New Roman" w:hAnsi="Arial" w:cs="Arial"/>
                <w:color w:val="000000" w:themeColor="text1"/>
                <w:sz w:val="24"/>
                <w:szCs w:val="24"/>
                <w:lang w:eastAsia="es-ES"/>
              </w:rPr>
              <w:br/>
              <w:t xml:space="preserve">g.2- H.C.G. 1.500 Unidades </w:t>
            </w:r>
            <w:proofErr w:type="spellStart"/>
            <w:r w:rsidRPr="00D458BB">
              <w:rPr>
                <w:rFonts w:ascii="Arial" w:eastAsia="Times New Roman" w:hAnsi="Arial" w:cs="Arial"/>
                <w:color w:val="000000" w:themeColor="text1"/>
                <w:sz w:val="24"/>
                <w:szCs w:val="24"/>
                <w:lang w:eastAsia="es-ES"/>
              </w:rPr>
              <w:t>Gravindex</w:t>
            </w:r>
            <w:proofErr w:type="spellEnd"/>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 xml:space="preserve">g.3- Anticuerpo </w:t>
            </w:r>
            <w:proofErr w:type="spellStart"/>
            <w:r w:rsidRPr="00D458BB">
              <w:rPr>
                <w:rFonts w:ascii="Arial" w:eastAsia="Times New Roman" w:hAnsi="Arial" w:cs="Arial"/>
                <w:color w:val="000000" w:themeColor="text1"/>
                <w:sz w:val="24"/>
                <w:szCs w:val="24"/>
                <w:lang w:eastAsia="es-ES"/>
              </w:rPr>
              <w:t>antireponema</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Lues</w:t>
            </w:r>
            <w:proofErr w:type="spellEnd"/>
            <w:r w:rsidRPr="00D458BB">
              <w:rPr>
                <w:rFonts w:ascii="Arial" w:eastAsia="Times New Roman" w:hAnsi="Arial" w:cs="Arial"/>
                <w:color w:val="000000" w:themeColor="text1"/>
                <w:sz w:val="24"/>
                <w:szCs w:val="24"/>
                <w:lang w:eastAsia="es-ES"/>
              </w:rPr>
              <w:t>)</w:t>
            </w:r>
            <w:r w:rsidRPr="00D458BB">
              <w:rPr>
                <w:rFonts w:ascii="Arial" w:eastAsia="Times New Roman" w:hAnsi="Arial" w:cs="Arial"/>
                <w:color w:val="000000" w:themeColor="text1"/>
                <w:sz w:val="24"/>
                <w:szCs w:val="24"/>
                <w:lang w:eastAsia="es-ES"/>
              </w:rPr>
              <w:br/>
              <w:t xml:space="preserve">g.4- </w:t>
            </w:r>
            <w:proofErr w:type="spellStart"/>
            <w:r w:rsidRPr="00D458BB">
              <w:rPr>
                <w:rFonts w:ascii="Arial" w:eastAsia="Times New Roman" w:hAnsi="Arial" w:cs="Arial"/>
                <w:color w:val="000000" w:themeColor="text1"/>
                <w:sz w:val="24"/>
                <w:szCs w:val="24"/>
                <w:lang w:eastAsia="es-ES"/>
              </w:rPr>
              <w:t>Imunoflorescencia</w:t>
            </w:r>
            <w:proofErr w:type="spellEnd"/>
            <w:r w:rsidRPr="00D458BB">
              <w:rPr>
                <w:rFonts w:ascii="Arial" w:eastAsia="Times New Roman" w:hAnsi="Arial" w:cs="Arial"/>
                <w:color w:val="000000" w:themeColor="text1"/>
                <w:sz w:val="24"/>
                <w:szCs w:val="24"/>
                <w:lang w:eastAsia="es-ES"/>
              </w:rPr>
              <w:t xml:space="preserve"> para </w:t>
            </w:r>
            <w:proofErr w:type="spellStart"/>
            <w:r w:rsidRPr="00D458BB">
              <w:rPr>
                <w:rFonts w:ascii="Arial" w:eastAsia="Times New Roman" w:hAnsi="Arial" w:cs="Arial"/>
                <w:color w:val="000000" w:themeColor="text1"/>
                <w:sz w:val="24"/>
                <w:szCs w:val="24"/>
                <w:lang w:eastAsia="es-ES"/>
              </w:rPr>
              <w:t>toxo</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IgG</w:t>
            </w:r>
            <w:proofErr w:type="spellEnd"/>
            <w:r w:rsidRPr="00D458BB">
              <w:rPr>
                <w:rFonts w:ascii="Arial" w:eastAsia="Times New Roman" w:hAnsi="Arial" w:cs="Arial"/>
                <w:color w:val="000000" w:themeColor="text1"/>
                <w:sz w:val="24"/>
                <w:szCs w:val="24"/>
                <w:lang w:eastAsia="es-ES"/>
              </w:rPr>
              <w:t xml:space="preserve"> – </w:t>
            </w:r>
            <w:proofErr w:type="spellStart"/>
            <w:r w:rsidRPr="00D458BB">
              <w:rPr>
                <w:rFonts w:ascii="Arial" w:eastAsia="Times New Roman" w:hAnsi="Arial" w:cs="Arial"/>
                <w:color w:val="000000" w:themeColor="text1"/>
                <w:sz w:val="24"/>
                <w:szCs w:val="24"/>
                <w:lang w:eastAsia="es-ES"/>
              </w:rPr>
              <w:t>IgM</w:t>
            </w:r>
            <w:proofErr w:type="spellEnd"/>
            <w:r w:rsidRPr="00D458BB">
              <w:rPr>
                <w:rFonts w:ascii="Arial" w:eastAsia="Times New Roman" w:hAnsi="Arial" w:cs="Arial"/>
                <w:color w:val="000000" w:themeColor="text1"/>
                <w:sz w:val="24"/>
                <w:szCs w:val="24"/>
                <w:lang w:eastAsia="es-ES"/>
              </w:rPr>
              <w:br/>
              <w:t xml:space="preserve">g.5- </w:t>
            </w:r>
            <w:proofErr w:type="spellStart"/>
            <w:r w:rsidRPr="00D458BB">
              <w:rPr>
                <w:rFonts w:ascii="Arial" w:eastAsia="Times New Roman" w:hAnsi="Arial" w:cs="Arial"/>
                <w:color w:val="000000" w:themeColor="text1"/>
                <w:sz w:val="24"/>
                <w:szCs w:val="24"/>
                <w:lang w:eastAsia="es-ES"/>
              </w:rPr>
              <w:t>Inmunofluorescencia</w:t>
            </w:r>
            <w:proofErr w:type="spellEnd"/>
            <w:r w:rsidRPr="00D458BB">
              <w:rPr>
                <w:rFonts w:ascii="Arial" w:eastAsia="Times New Roman" w:hAnsi="Arial" w:cs="Arial"/>
                <w:color w:val="000000" w:themeColor="text1"/>
                <w:sz w:val="24"/>
                <w:szCs w:val="24"/>
                <w:lang w:eastAsia="es-ES"/>
              </w:rPr>
              <w:t xml:space="preserve"> para </w:t>
            </w:r>
            <w:proofErr w:type="spellStart"/>
            <w:r w:rsidRPr="00D458BB">
              <w:rPr>
                <w:rFonts w:ascii="Arial" w:eastAsia="Times New Roman" w:hAnsi="Arial" w:cs="Arial"/>
                <w:color w:val="000000" w:themeColor="text1"/>
                <w:sz w:val="24"/>
                <w:szCs w:val="24"/>
                <w:lang w:eastAsia="es-ES"/>
              </w:rPr>
              <w:t>Lues</w:t>
            </w:r>
            <w:proofErr w:type="spellEnd"/>
            <w:r w:rsidRPr="00D458BB">
              <w:rPr>
                <w:rFonts w:ascii="Arial" w:eastAsia="Times New Roman" w:hAnsi="Arial" w:cs="Arial"/>
                <w:color w:val="000000" w:themeColor="text1"/>
                <w:sz w:val="24"/>
                <w:szCs w:val="24"/>
                <w:lang w:eastAsia="es-ES"/>
              </w:rPr>
              <w:t xml:space="preserve"> </w:t>
            </w:r>
            <w:proofErr w:type="spellStart"/>
            <w:r w:rsidRPr="00D458BB">
              <w:rPr>
                <w:rFonts w:ascii="Arial" w:eastAsia="Times New Roman" w:hAnsi="Arial" w:cs="Arial"/>
                <w:color w:val="000000" w:themeColor="text1"/>
                <w:sz w:val="24"/>
                <w:szCs w:val="24"/>
                <w:lang w:eastAsia="es-ES"/>
              </w:rPr>
              <w:t>IgG</w:t>
            </w:r>
            <w:proofErr w:type="spellEnd"/>
            <w:r w:rsidRPr="00D458BB">
              <w:rPr>
                <w:rFonts w:ascii="Arial" w:eastAsia="Times New Roman" w:hAnsi="Arial" w:cs="Arial"/>
                <w:color w:val="000000" w:themeColor="text1"/>
                <w:sz w:val="24"/>
                <w:szCs w:val="24"/>
                <w:lang w:eastAsia="es-ES"/>
              </w:rPr>
              <w:t xml:space="preserve"> – </w:t>
            </w:r>
            <w:proofErr w:type="spellStart"/>
            <w:r w:rsidRPr="00D458BB">
              <w:rPr>
                <w:rFonts w:ascii="Arial" w:eastAsia="Times New Roman" w:hAnsi="Arial" w:cs="Arial"/>
                <w:color w:val="000000" w:themeColor="text1"/>
                <w:sz w:val="24"/>
                <w:szCs w:val="24"/>
                <w:lang w:eastAsia="es-ES"/>
              </w:rPr>
              <w:t>IgM</w:t>
            </w:r>
            <w:proofErr w:type="spellEnd"/>
            <w:r w:rsidRPr="00D458BB">
              <w:rPr>
                <w:rFonts w:ascii="Arial" w:eastAsia="Times New Roman" w:hAnsi="Arial" w:cs="Arial"/>
                <w:color w:val="000000" w:themeColor="text1"/>
                <w:sz w:val="24"/>
                <w:szCs w:val="24"/>
                <w:lang w:eastAsia="es-ES"/>
              </w:rPr>
              <w:br/>
              <w:t xml:space="preserve">g.6- </w:t>
            </w:r>
            <w:proofErr w:type="spellStart"/>
            <w:r w:rsidRPr="00D458BB">
              <w:rPr>
                <w:rFonts w:ascii="Arial" w:eastAsia="Times New Roman" w:hAnsi="Arial" w:cs="Arial"/>
                <w:color w:val="000000" w:themeColor="text1"/>
                <w:sz w:val="24"/>
                <w:szCs w:val="24"/>
                <w:lang w:eastAsia="es-ES"/>
              </w:rPr>
              <w:t>Inmunofluorescencia</w:t>
            </w:r>
            <w:proofErr w:type="spellEnd"/>
            <w:r w:rsidRPr="00D458BB">
              <w:rPr>
                <w:rFonts w:ascii="Arial" w:eastAsia="Times New Roman" w:hAnsi="Arial" w:cs="Arial"/>
                <w:color w:val="000000" w:themeColor="text1"/>
                <w:sz w:val="24"/>
                <w:szCs w:val="24"/>
                <w:lang w:eastAsia="es-ES"/>
              </w:rPr>
              <w:t xml:space="preserve"> para cuello uterino</w:t>
            </w:r>
            <w:r w:rsidRPr="00D458BB">
              <w:rPr>
                <w:rFonts w:ascii="Arial" w:eastAsia="Times New Roman" w:hAnsi="Arial" w:cs="Arial"/>
                <w:color w:val="000000" w:themeColor="text1"/>
                <w:sz w:val="24"/>
                <w:szCs w:val="24"/>
                <w:lang w:eastAsia="es-ES"/>
              </w:rPr>
              <w:br/>
              <w:t>g.7- Electro coagulación de cuello uterino</w:t>
            </w:r>
            <w:r w:rsidRPr="00D458BB">
              <w:rPr>
                <w:rFonts w:ascii="Arial" w:eastAsia="Times New Roman" w:hAnsi="Arial" w:cs="Arial"/>
                <w:color w:val="000000" w:themeColor="text1"/>
                <w:sz w:val="24"/>
                <w:szCs w:val="24"/>
                <w:lang w:eastAsia="es-ES"/>
              </w:rPr>
              <w:br/>
              <w:t>g.8- Crioterapia</w:t>
            </w:r>
            <w:r w:rsidRPr="00D458BB">
              <w:rPr>
                <w:rFonts w:ascii="Arial" w:eastAsia="Times New Roman" w:hAnsi="Arial" w:cs="Arial"/>
                <w:color w:val="000000" w:themeColor="text1"/>
                <w:sz w:val="24"/>
                <w:szCs w:val="24"/>
                <w:lang w:eastAsia="es-ES"/>
              </w:rPr>
              <w:br/>
              <w:t>g.9- Biopsia de cuello uterino(excepto anatomía patológica)</w:t>
            </w:r>
            <w:r w:rsidRPr="00D458BB">
              <w:rPr>
                <w:rFonts w:ascii="Arial" w:eastAsia="Times New Roman" w:hAnsi="Arial" w:cs="Arial"/>
                <w:color w:val="000000" w:themeColor="text1"/>
                <w:sz w:val="24"/>
                <w:szCs w:val="24"/>
                <w:lang w:eastAsia="es-ES"/>
              </w:rPr>
              <w:br/>
              <w:t>g.10- Punción raquídea</w:t>
            </w:r>
            <w:r w:rsidRPr="00D458BB">
              <w:rPr>
                <w:rFonts w:ascii="Arial" w:eastAsia="Times New Roman" w:hAnsi="Arial" w:cs="Arial"/>
                <w:color w:val="000000" w:themeColor="text1"/>
                <w:sz w:val="24"/>
                <w:szCs w:val="24"/>
                <w:lang w:eastAsia="es-ES"/>
              </w:rPr>
              <w:br/>
              <w:t>g.11- Cauterización de varices nasales</w:t>
            </w:r>
            <w:r w:rsidRPr="00D458BB">
              <w:rPr>
                <w:rFonts w:ascii="Arial" w:eastAsia="Times New Roman" w:hAnsi="Arial" w:cs="Arial"/>
                <w:color w:val="000000" w:themeColor="text1"/>
                <w:sz w:val="24"/>
                <w:szCs w:val="24"/>
                <w:lang w:eastAsia="es-ES"/>
              </w:rPr>
              <w:br/>
              <w:t xml:space="preserve">g.12- </w:t>
            </w:r>
            <w:proofErr w:type="spellStart"/>
            <w:r w:rsidRPr="00D458BB">
              <w:rPr>
                <w:rFonts w:ascii="Arial" w:eastAsia="Times New Roman" w:hAnsi="Arial" w:cs="Arial"/>
                <w:color w:val="000000" w:themeColor="text1"/>
                <w:sz w:val="24"/>
                <w:szCs w:val="24"/>
                <w:lang w:eastAsia="es-ES"/>
              </w:rPr>
              <w:t>Enescopía</w:t>
            </w:r>
            <w:proofErr w:type="spellEnd"/>
            <w:r w:rsidRPr="00D458BB">
              <w:rPr>
                <w:rFonts w:ascii="Arial" w:eastAsia="Times New Roman" w:hAnsi="Arial" w:cs="Arial"/>
                <w:color w:val="000000" w:themeColor="text1"/>
                <w:sz w:val="24"/>
                <w:szCs w:val="24"/>
                <w:lang w:eastAsia="es-ES"/>
              </w:rPr>
              <w:br/>
              <w:t xml:space="preserve">g.13- </w:t>
            </w:r>
            <w:proofErr w:type="spellStart"/>
            <w:r w:rsidRPr="00D458BB">
              <w:rPr>
                <w:rFonts w:ascii="Arial" w:eastAsia="Times New Roman" w:hAnsi="Arial" w:cs="Arial"/>
                <w:color w:val="000000" w:themeColor="text1"/>
                <w:sz w:val="24"/>
                <w:szCs w:val="24"/>
                <w:lang w:eastAsia="es-ES"/>
              </w:rPr>
              <w:t>Uretrosistoscopia</w:t>
            </w:r>
            <w:proofErr w:type="spellEnd"/>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OBSERVACIÓN: Los usuarios tendrán derecho a máximo de……… coberturas sin cargo por año de cada uno de los estudios arriba citadas.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Estudios ecográficos</w:t>
            </w:r>
            <w:r w:rsidRPr="00D458BB">
              <w:rPr>
                <w:rFonts w:ascii="Arial" w:eastAsia="Times New Roman" w:hAnsi="Arial" w:cs="Arial"/>
                <w:color w:val="000000" w:themeColor="text1"/>
                <w:sz w:val="24"/>
                <w:szCs w:val="24"/>
                <w:lang w:eastAsia="es-ES"/>
              </w:rPr>
              <w:br/>
              <w:t>h.1- Ecografía de abdomen superior</w:t>
            </w:r>
            <w:r w:rsidRPr="00D458BB">
              <w:rPr>
                <w:rFonts w:ascii="Arial" w:eastAsia="Times New Roman" w:hAnsi="Arial" w:cs="Arial"/>
                <w:color w:val="000000" w:themeColor="text1"/>
                <w:sz w:val="24"/>
                <w:szCs w:val="24"/>
                <w:lang w:eastAsia="es-ES"/>
              </w:rPr>
              <w:br/>
              <w:t>h.2- Ecografía de abdomen total</w:t>
            </w:r>
            <w:r w:rsidRPr="00D458BB">
              <w:rPr>
                <w:rFonts w:ascii="Arial" w:eastAsia="Times New Roman" w:hAnsi="Arial" w:cs="Arial"/>
                <w:color w:val="000000" w:themeColor="text1"/>
                <w:sz w:val="24"/>
                <w:szCs w:val="24"/>
                <w:lang w:eastAsia="es-ES"/>
              </w:rPr>
              <w:br/>
              <w:t>h.3- Ecografía de aparato urinario</w:t>
            </w:r>
            <w:r w:rsidRPr="00D458BB">
              <w:rPr>
                <w:rFonts w:ascii="Arial" w:eastAsia="Times New Roman" w:hAnsi="Arial" w:cs="Arial"/>
                <w:color w:val="000000" w:themeColor="text1"/>
                <w:sz w:val="24"/>
                <w:szCs w:val="24"/>
                <w:lang w:eastAsia="es-ES"/>
              </w:rPr>
              <w:br/>
              <w:t>h.4- Ecografía de hipocondrio derecho</w:t>
            </w:r>
            <w:r w:rsidRPr="00D458BB">
              <w:rPr>
                <w:rFonts w:ascii="Arial" w:eastAsia="Times New Roman" w:hAnsi="Arial" w:cs="Arial"/>
                <w:color w:val="000000" w:themeColor="text1"/>
                <w:sz w:val="24"/>
                <w:szCs w:val="24"/>
                <w:lang w:eastAsia="es-ES"/>
              </w:rPr>
              <w:br/>
              <w:t>h.5- Ecografía de órganos y estructuras superficiales</w:t>
            </w:r>
            <w:r w:rsidRPr="00D458BB">
              <w:rPr>
                <w:rFonts w:ascii="Arial" w:eastAsia="Times New Roman" w:hAnsi="Arial" w:cs="Arial"/>
                <w:color w:val="000000" w:themeColor="text1"/>
                <w:sz w:val="24"/>
                <w:szCs w:val="24"/>
                <w:lang w:eastAsia="es-ES"/>
              </w:rPr>
              <w:br/>
              <w:t>h.6- Ecografía pélvica(ginecología)</w:t>
            </w:r>
            <w:r w:rsidRPr="00D458BB">
              <w:rPr>
                <w:rFonts w:ascii="Arial" w:eastAsia="Times New Roman" w:hAnsi="Arial" w:cs="Arial"/>
                <w:color w:val="000000" w:themeColor="text1"/>
                <w:sz w:val="24"/>
                <w:szCs w:val="24"/>
                <w:lang w:eastAsia="es-ES"/>
              </w:rPr>
              <w:br/>
              <w:t>h.7- Ecografía de próstata</w:t>
            </w:r>
            <w:r w:rsidRPr="00D458BB">
              <w:rPr>
                <w:rFonts w:ascii="Arial" w:eastAsia="Times New Roman" w:hAnsi="Arial" w:cs="Arial"/>
                <w:color w:val="000000" w:themeColor="text1"/>
                <w:sz w:val="24"/>
                <w:szCs w:val="24"/>
                <w:lang w:eastAsia="es-ES"/>
              </w:rPr>
              <w:br/>
              <w:t>h.8- Ecografía de retro peritoneo(grandes vasos y suprarrenales)</w:t>
            </w:r>
            <w:r w:rsidRPr="00D458BB">
              <w:rPr>
                <w:rFonts w:ascii="Arial" w:eastAsia="Times New Roman" w:hAnsi="Arial" w:cs="Arial"/>
                <w:color w:val="000000" w:themeColor="text1"/>
                <w:sz w:val="24"/>
                <w:szCs w:val="24"/>
                <w:lang w:eastAsia="es-ES"/>
              </w:rPr>
              <w:br/>
              <w:t>h.9- Ecografía obstétrica</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OBSERVACIÓN: Los usuarios tendrán derecho a máximo </w:t>
            </w:r>
            <w:proofErr w:type="gramStart"/>
            <w:r w:rsidRPr="00D458BB">
              <w:rPr>
                <w:rFonts w:ascii="Arial" w:eastAsia="Times New Roman" w:hAnsi="Arial" w:cs="Arial"/>
                <w:color w:val="000000" w:themeColor="text1"/>
                <w:sz w:val="24"/>
                <w:szCs w:val="24"/>
                <w:lang w:eastAsia="es-ES"/>
              </w:rPr>
              <w:t>de …</w:t>
            </w:r>
            <w:proofErr w:type="gramEnd"/>
            <w:r w:rsidRPr="00D458BB">
              <w:rPr>
                <w:rFonts w:ascii="Arial" w:eastAsia="Times New Roman" w:hAnsi="Arial" w:cs="Arial"/>
                <w:color w:val="000000" w:themeColor="text1"/>
                <w:sz w:val="24"/>
                <w:szCs w:val="24"/>
                <w:lang w:eastAsia="es-ES"/>
              </w:rPr>
              <w:t>……… coberturas sin cargo por año de cada una de las ecografías arriba citadas.</w:t>
            </w:r>
            <w:r w:rsidRPr="00D458BB">
              <w:rPr>
                <w:rFonts w:ascii="Arial" w:eastAsia="Times New Roman" w:hAnsi="Arial" w:cs="Arial"/>
                <w:color w:val="000000" w:themeColor="text1"/>
                <w:sz w:val="24"/>
                <w:szCs w:val="24"/>
                <w:lang w:eastAsia="es-ES"/>
              </w:rPr>
              <w:br/>
              <w:t>Otros estudios</w:t>
            </w:r>
            <w:r w:rsidRPr="00D458BB">
              <w:rPr>
                <w:rFonts w:ascii="Arial" w:eastAsia="Times New Roman" w:hAnsi="Arial" w:cs="Arial"/>
                <w:color w:val="000000" w:themeColor="text1"/>
                <w:sz w:val="24"/>
                <w:szCs w:val="24"/>
                <w:lang w:eastAsia="es-ES"/>
              </w:rPr>
              <w:br/>
              <w:t>i.1- Ergometría</w:t>
            </w:r>
            <w:r w:rsidRPr="00D458BB">
              <w:rPr>
                <w:rFonts w:ascii="Arial" w:eastAsia="Times New Roman" w:hAnsi="Arial" w:cs="Arial"/>
                <w:color w:val="000000" w:themeColor="text1"/>
                <w:sz w:val="24"/>
                <w:szCs w:val="24"/>
                <w:lang w:eastAsia="es-ES"/>
              </w:rPr>
              <w:br/>
              <w:t>i.2- Colonoscopia</w:t>
            </w:r>
            <w:r w:rsidRPr="00D458BB">
              <w:rPr>
                <w:rFonts w:ascii="Arial" w:eastAsia="Times New Roman" w:hAnsi="Arial" w:cs="Arial"/>
                <w:color w:val="000000" w:themeColor="text1"/>
                <w:sz w:val="24"/>
                <w:szCs w:val="24"/>
                <w:lang w:eastAsia="es-ES"/>
              </w:rPr>
              <w:br/>
              <w:t>i.3- Endoscopía digestiva</w:t>
            </w:r>
            <w:r w:rsidRPr="00D458BB">
              <w:rPr>
                <w:rFonts w:ascii="Arial" w:eastAsia="Times New Roman" w:hAnsi="Arial" w:cs="Arial"/>
                <w:color w:val="000000" w:themeColor="text1"/>
                <w:sz w:val="24"/>
                <w:szCs w:val="24"/>
                <w:lang w:eastAsia="es-ES"/>
              </w:rPr>
              <w:br/>
              <w:t xml:space="preserve">i.4- </w:t>
            </w:r>
            <w:proofErr w:type="spellStart"/>
            <w:r w:rsidRPr="00D458BB">
              <w:rPr>
                <w:rFonts w:ascii="Arial" w:eastAsia="Times New Roman" w:hAnsi="Arial" w:cs="Arial"/>
                <w:color w:val="000000" w:themeColor="text1"/>
                <w:sz w:val="24"/>
                <w:szCs w:val="24"/>
                <w:lang w:eastAsia="es-ES"/>
              </w:rPr>
              <w:t>Rectosigmoideoscopía</w:t>
            </w:r>
            <w:proofErr w:type="spellEnd"/>
            <w:r w:rsidRPr="00D458BB">
              <w:rPr>
                <w:rFonts w:ascii="Arial" w:eastAsia="Times New Roman" w:hAnsi="Arial" w:cs="Arial"/>
                <w:color w:val="000000" w:themeColor="text1"/>
                <w:sz w:val="24"/>
                <w:szCs w:val="24"/>
                <w:lang w:eastAsia="es-ES"/>
              </w:rPr>
              <w:t xml:space="preserve"> rígida</w:t>
            </w:r>
            <w:r w:rsidRPr="00D458BB">
              <w:rPr>
                <w:rFonts w:ascii="Arial" w:eastAsia="Times New Roman" w:hAnsi="Arial" w:cs="Arial"/>
                <w:color w:val="000000" w:themeColor="text1"/>
                <w:sz w:val="24"/>
                <w:szCs w:val="24"/>
                <w:lang w:eastAsia="es-ES"/>
              </w:rPr>
              <w:br/>
              <w:t xml:space="preserve">i.5- </w:t>
            </w:r>
            <w:proofErr w:type="spellStart"/>
            <w:r w:rsidRPr="00D458BB">
              <w:rPr>
                <w:rFonts w:ascii="Arial" w:eastAsia="Times New Roman" w:hAnsi="Arial" w:cs="Arial"/>
                <w:color w:val="000000" w:themeColor="text1"/>
                <w:sz w:val="24"/>
                <w:szCs w:val="24"/>
                <w:lang w:eastAsia="es-ES"/>
              </w:rPr>
              <w:t>Rectosigmoideoscopía</w:t>
            </w:r>
            <w:proofErr w:type="spellEnd"/>
            <w:r w:rsidRPr="00D458BB">
              <w:rPr>
                <w:rFonts w:ascii="Arial" w:eastAsia="Times New Roman" w:hAnsi="Arial" w:cs="Arial"/>
                <w:color w:val="000000" w:themeColor="text1"/>
                <w:sz w:val="24"/>
                <w:szCs w:val="24"/>
                <w:lang w:eastAsia="es-ES"/>
              </w:rPr>
              <w:t xml:space="preserve"> flexible</w:t>
            </w:r>
            <w:r w:rsidRPr="00D458BB">
              <w:rPr>
                <w:rFonts w:ascii="Arial" w:eastAsia="Times New Roman" w:hAnsi="Arial" w:cs="Arial"/>
                <w:color w:val="000000" w:themeColor="text1"/>
                <w:sz w:val="24"/>
                <w:szCs w:val="24"/>
                <w:lang w:eastAsia="es-ES"/>
              </w:rPr>
              <w:br/>
              <w:t>i.6- Audiometría</w:t>
            </w:r>
            <w:r w:rsidRPr="00D458BB">
              <w:rPr>
                <w:rFonts w:ascii="Arial" w:eastAsia="Times New Roman" w:hAnsi="Arial" w:cs="Arial"/>
                <w:color w:val="000000" w:themeColor="text1"/>
                <w:sz w:val="24"/>
                <w:szCs w:val="24"/>
                <w:lang w:eastAsia="es-ES"/>
              </w:rPr>
              <w:br/>
              <w:t xml:space="preserve">i.7- </w:t>
            </w:r>
            <w:proofErr w:type="spellStart"/>
            <w:r w:rsidRPr="00D458BB">
              <w:rPr>
                <w:rFonts w:ascii="Arial" w:eastAsia="Times New Roman" w:hAnsi="Arial" w:cs="Arial"/>
                <w:color w:val="000000" w:themeColor="text1"/>
                <w:sz w:val="24"/>
                <w:szCs w:val="24"/>
                <w:lang w:eastAsia="es-ES"/>
              </w:rPr>
              <w:t>Fibronasolaringoscopía</w:t>
            </w:r>
            <w:proofErr w:type="spellEnd"/>
            <w:r w:rsidRPr="00D458BB">
              <w:rPr>
                <w:rFonts w:ascii="Arial" w:eastAsia="Times New Roman" w:hAnsi="Arial" w:cs="Arial"/>
                <w:color w:val="000000" w:themeColor="text1"/>
                <w:sz w:val="24"/>
                <w:szCs w:val="24"/>
                <w:lang w:eastAsia="es-ES"/>
              </w:rPr>
              <w:br/>
              <w:t xml:space="preserve">OBSERVACIÓN: Los usuarios tendrán derecho a máximo </w:t>
            </w:r>
            <w:proofErr w:type="gramStart"/>
            <w:r w:rsidRPr="00D458BB">
              <w:rPr>
                <w:rFonts w:ascii="Arial" w:eastAsia="Times New Roman" w:hAnsi="Arial" w:cs="Arial"/>
                <w:color w:val="000000" w:themeColor="text1"/>
                <w:sz w:val="24"/>
                <w:szCs w:val="24"/>
                <w:lang w:eastAsia="es-ES"/>
              </w:rPr>
              <w:t>de …</w:t>
            </w:r>
            <w:proofErr w:type="gramEnd"/>
            <w:r w:rsidRPr="00D458BB">
              <w:rPr>
                <w:rFonts w:ascii="Arial" w:eastAsia="Times New Roman" w:hAnsi="Arial" w:cs="Arial"/>
                <w:color w:val="000000" w:themeColor="text1"/>
                <w:sz w:val="24"/>
                <w:szCs w:val="24"/>
                <w:lang w:eastAsia="es-ES"/>
              </w:rPr>
              <w:t xml:space="preserve">………….. </w:t>
            </w:r>
            <w:proofErr w:type="gramStart"/>
            <w:r w:rsidRPr="00D458BB">
              <w:rPr>
                <w:rFonts w:ascii="Arial" w:eastAsia="Times New Roman" w:hAnsi="Arial" w:cs="Arial"/>
                <w:color w:val="000000" w:themeColor="text1"/>
                <w:sz w:val="24"/>
                <w:szCs w:val="24"/>
                <w:lang w:eastAsia="es-ES"/>
              </w:rPr>
              <w:t>coberturas</w:t>
            </w:r>
            <w:proofErr w:type="gramEnd"/>
            <w:r w:rsidRPr="00D458BB">
              <w:rPr>
                <w:rFonts w:ascii="Arial" w:eastAsia="Times New Roman" w:hAnsi="Arial" w:cs="Arial"/>
                <w:color w:val="000000" w:themeColor="text1"/>
                <w:sz w:val="24"/>
                <w:szCs w:val="24"/>
                <w:lang w:eastAsia="es-ES"/>
              </w:rPr>
              <w:t xml:space="preserve"> sin cargo por año de cada uno de los estudios arriba citadas.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Internaciones Sanatoriales</w:t>
            </w:r>
            <w:r w:rsidRPr="00D458BB">
              <w:rPr>
                <w:rFonts w:ascii="Arial" w:eastAsia="Times New Roman" w:hAnsi="Arial" w:cs="Arial"/>
                <w:color w:val="000000" w:themeColor="text1"/>
                <w:sz w:val="24"/>
                <w:szCs w:val="24"/>
                <w:lang w:eastAsia="es-ES"/>
              </w:rPr>
              <w:br/>
              <w:t xml:space="preserve">En casos clínicos y/o quirúrgicos cubiertos </w:t>
            </w:r>
            <w:proofErr w:type="gramStart"/>
            <w:r w:rsidRPr="00D458BB">
              <w:rPr>
                <w:rFonts w:ascii="Arial" w:eastAsia="Times New Roman" w:hAnsi="Arial" w:cs="Arial"/>
                <w:color w:val="000000" w:themeColor="text1"/>
                <w:sz w:val="24"/>
                <w:szCs w:val="24"/>
                <w:lang w:eastAsia="es-ES"/>
              </w:rPr>
              <w:t>por …</w:t>
            </w:r>
            <w:proofErr w:type="gramEnd"/>
            <w:r w:rsidRPr="00D458BB">
              <w:rPr>
                <w:rFonts w:ascii="Arial" w:eastAsia="Times New Roman" w:hAnsi="Arial" w:cs="Arial"/>
                <w:color w:val="000000" w:themeColor="text1"/>
                <w:sz w:val="24"/>
                <w:szCs w:val="24"/>
                <w:lang w:eastAsia="es-ES"/>
              </w:rPr>
              <w:t xml:space="preserve">……………. </w:t>
            </w:r>
            <w:proofErr w:type="gramStart"/>
            <w:r w:rsidRPr="00D458BB">
              <w:rPr>
                <w:rFonts w:ascii="Arial" w:eastAsia="Times New Roman" w:hAnsi="Arial" w:cs="Arial"/>
                <w:color w:val="000000" w:themeColor="text1"/>
                <w:sz w:val="24"/>
                <w:szCs w:val="24"/>
                <w:lang w:eastAsia="es-ES"/>
              </w:rPr>
              <w:t>Hasta …</w:t>
            </w:r>
            <w:proofErr w:type="gramEnd"/>
            <w:r w:rsidRPr="00D458BB">
              <w:rPr>
                <w:rFonts w:ascii="Arial" w:eastAsia="Times New Roman" w:hAnsi="Arial" w:cs="Arial"/>
                <w:color w:val="000000" w:themeColor="text1"/>
                <w:sz w:val="24"/>
                <w:szCs w:val="24"/>
                <w:lang w:eastAsia="es-ES"/>
              </w:rPr>
              <w:t>….. días  al año, según indicación del médico tratante, habilitados por ………………..en sanatorios e instituciones habilitados por ………………………………………… a libre elección del usuario.</w:t>
            </w:r>
            <w:r w:rsidRPr="00D458BB">
              <w:rPr>
                <w:rFonts w:ascii="Arial" w:eastAsia="Times New Roman" w:hAnsi="Arial" w:cs="Arial"/>
                <w:color w:val="000000" w:themeColor="text1"/>
                <w:sz w:val="24"/>
                <w:szCs w:val="24"/>
                <w:lang w:eastAsia="es-ES"/>
              </w:rPr>
              <w:br/>
              <w:t>j.1- Cobertura Sanatorial como sigue:</w:t>
            </w:r>
            <w:r w:rsidRPr="00D458BB">
              <w:rPr>
                <w:rFonts w:ascii="Arial" w:eastAsia="Times New Roman" w:hAnsi="Arial" w:cs="Arial"/>
                <w:color w:val="000000" w:themeColor="text1"/>
                <w:sz w:val="24"/>
                <w:szCs w:val="24"/>
                <w:lang w:eastAsia="es-ES"/>
              </w:rPr>
              <w:br/>
              <w:t>j.1.1- Sala privada con aire acondicionado, calefacción, baño privado y cama articulada</w:t>
            </w:r>
            <w:r w:rsidRPr="00D458BB">
              <w:rPr>
                <w:rFonts w:ascii="Arial" w:eastAsia="Times New Roman" w:hAnsi="Arial" w:cs="Arial"/>
                <w:color w:val="000000" w:themeColor="text1"/>
                <w:sz w:val="24"/>
                <w:szCs w:val="24"/>
                <w:lang w:eastAsia="es-ES"/>
              </w:rPr>
              <w:br/>
              <w:t>j.1.2- Servicio de enfermería</w:t>
            </w:r>
            <w:r w:rsidRPr="00D458BB">
              <w:rPr>
                <w:rFonts w:ascii="Arial" w:eastAsia="Times New Roman" w:hAnsi="Arial" w:cs="Arial"/>
                <w:color w:val="000000" w:themeColor="text1"/>
                <w:sz w:val="24"/>
                <w:szCs w:val="24"/>
                <w:lang w:eastAsia="es-ES"/>
              </w:rPr>
              <w:br/>
              <w:t>j.1.3- Alimentación Prescripta por el médico</w:t>
            </w:r>
            <w:r w:rsidRPr="00D458BB">
              <w:rPr>
                <w:rFonts w:ascii="Arial" w:eastAsia="Times New Roman" w:hAnsi="Arial" w:cs="Arial"/>
                <w:color w:val="000000" w:themeColor="text1"/>
                <w:sz w:val="24"/>
                <w:szCs w:val="24"/>
                <w:lang w:eastAsia="es-ES"/>
              </w:rPr>
              <w:br/>
              <w:t>j.1.4- Derecho de sala de operación</w:t>
            </w:r>
            <w:r w:rsidRPr="00D458BB">
              <w:rPr>
                <w:rFonts w:ascii="Arial" w:eastAsia="Times New Roman" w:hAnsi="Arial" w:cs="Arial"/>
                <w:color w:val="000000" w:themeColor="text1"/>
                <w:sz w:val="24"/>
                <w:szCs w:val="24"/>
                <w:lang w:eastAsia="es-ES"/>
              </w:rPr>
              <w:br/>
              <w:t>j.1.5- Asistencia médica(profesionales habilitados por la Empresa</w:t>
            </w:r>
            <w:r w:rsidRPr="00D458BB">
              <w:rPr>
                <w:rFonts w:ascii="Arial" w:eastAsia="Times New Roman" w:hAnsi="Arial" w:cs="Arial"/>
                <w:color w:val="000000" w:themeColor="text1"/>
                <w:sz w:val="24"/>
                <w:szCs w:val="24"/>
                <w:lang w:eastAsia="es-ES"/>
              </w:rPr>
              <w:br/>
              <w:t>j.1.6- Recepción y asistencia de recién nacido sano hasta 3 (tres) días</w:t>
            </w:r>
            <w:r w:rsidRPr="00D458BB">
              <w:rPr>
                <w:rFonts w:ascii="Arial" w:eastAsia="Times New Roman" w:hAnsi="Arial" w:cs="Arial"/>
                <w:color w:val="000000" w:themeColor="text1"/>
                <w:sz w:val="24"/>
                <w:szCs w:val="24"/>
                <w:lang w:eastAsia="es-ES"/>
              </w:rPr>
              <w:br/>
              <w:t>j.1.7- Incubadora hasta 3(tres) días</w:t>
            </w:r>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 xml:space="preserve">j.1.8- </w:t>
            </w:r>
            <w:proofErr w:type="spellStart"/>
            <w:r w:rsidRPr="00D458BB">
              <w:rPr>
                <w:rFonts w:ascii="Arial" w:eastAsia="Times New Roman" w:hAnsi="Arial" w:cs="Arial"/>
                <w:color w:val="000000" w:themeColor="text1"/>
                <w:sz w:val="24"/>
                <w:szCs w:val="24"/>
                <w:lang w:eastAsia="es-ES"/>
              </w:rPr>
              <w:t>Luminoterapia</w:t>
            </w:r>
            <w:proofErr w:type="spellEnd"/>
            <w:r w:rsidRPr="00D458BB">
              <w:rPr>
                <w:rFonts w:ascii="Arial" w:eastAsia="Times New Roman" w:hAnsi="Arial" w:cs="Arial"/>
                <w:color w:val="000000" w:themeColor="text1"/>
                <w:sz w:val="24"/>
                <w:szCs w:val="24"/>
                <w:lang w:eastAsia="es-ES"/>
              </w:rPr>
              <w:t xml:space="preserve"> hasta 3(tres) días</w:t>
            </w:r>
            <w:r w:rsidRPr="00D458BB">
              <w:rPr>
                <w:rFonts w:ascii="Arial" w:eastAsia="Times New Roman" w:hAnsi="Arial" w:cs="Arial"/>
                <w:color w:val="000000" w:themeColor="text1"/>
                <w:sz w:val="24"/>
                <w:szCs w:val="24"/>
                <w:lang w:eastAsia="es-ES"/>
              </w:rPr>
              <w:br/>
              <w:t>j.1.9- Atención del recién nacido patológico hasta 3(tres) días</w:t>
            </w:r>
            <w:r w:rsidRPr="00D458BB">
              <w:rPr>
                <w:rFonts w:ascii="Arial" w:eastAsia="Times New Roman" w:hAnsi="Arial" w:cs="Arial"/>
                <w:color w:val="000000" w:themeColor="text1"/>
                <w:sz w:val="24"/>
                <w:szCs w:val="24"/>
                <w:lang w:eastAsia="es-ES"/>
              </w:rPr>
              <w:br/>
              <w:t>j.2- Cobertura de Medicamentos como sigue:</w:t>
            </w:r>
            <w:r w:rsidRPr="00D458BB">
              <w:rPr>
                <w:rFonts w:ascii="Arial" w:eastAsia="Times New Roman" w:hAnsi="Arial" w:cs="Arial"/>
                <w:color w:val="000000" w:themeColor="text1"/>
                <w:sz w:val="24"/>
                <w:szCs w:val="24"/>
                <w:lang w:eastAsia="es-ES"/>
              </w:rPr>
              <w:br/>
              <w:t>j.2.1- Cirugía menor hasta..................................</w:t>
            </w:r>
            <w:proofErr w:type="spellStart"/>
            <w:r w:rsidRPr="00D458BB">
              <w:rPr>
                <w:rFonts w:ascii="Arial" w:eastAsia="Times New Roman" w:hAnsi="Arial" w:cs="Arial"/>
                <w:color w:val="000000" w:themeColor="text1"/>
                <w:sz w:val="24"/>
                <w:szCs w:val="24"/>
                <w:lang w:eastAsia="es-ES"/>
              </w:rPr>
              <w:t>Gs.</w:t>
            </w:r>
            <w:proofErr w:type="spellEnd"/>
            <w:r w:rsidRPr="00D458BB">
              <w:rPr>
                <w:rFonts w:ascii="Arial" w:eastAsia="Times New Roman" w:hAnsi="Arial" w:cs="Arial"/>
                <w:color w:val="000000" w:themeColor="text1"/>
                <w:sz w:val="24"/>
                <w:szCs w:val="24"/>
                <w:lang w:eastAsia="es-ES"/>
              </w:rPr>
              <w:t xml:space="preserve"> ........................................................</w:t>
            </w:r>
            <w:r w:rsidRPr="00D458BB">
              <w:rPr>
                <w:rFonts w:ascii="Arial" w:eastAsia="Times New Roman" w:hAnsi="Arial" w:cs="Arial"/>
                <w:color w:val="000000" w:themeColor="text1"/>
                <w:sz w:val="24"/>
                <w:szCs w:val="24"/>
                <w:lang w:eastAsia="es-ES"/>
              </w:rPr>
              <w:br/>
              <w:t>j.2.2- Enyesado de urgencia hasta.......................</w:t>
            </w:r>
            <w:proofErr w:type="spellStart"/>
            <w:r w:rsidRPr="00D458BB">
              <w:rPr>
                <w:rFonts w:ascii="Arial" w:eastAsia="Times New Roman" w:hAnsi="Arial" w:cs="Arial"/>
                <w:color w:val="000000" w:themeColor="text1"/>
                <w:sz w:val="24"/>
                <w:szCs w:val="24"/>
                <w:lang w:eastAsia="es-ES"/>
              </w:rPr>
              <w:t>Gs</w:t>
            </w:r>
            <w:proofErr w:type="gramStart"/>
            <w:r w:rsidRPr="00D458BB">
              <w:rPr>
                <w:rFonts w:ascii="Arial" w:eastAsia="Times New Roman" w:hAnsi="Arial" w:cs="Arial"/>
                <w:color w:val="000000" w:themeColor="text1"/>
                <w:sz w:val="24"/>
                <w:szCs w:val="24"/>
                <w:lang w:eastAsia="es-ES"/>
              </w:rPr>
              <w:t>.</w:t>
            </w:r>
            <w:proofErr w:type="spellEnd"/>
            <w:r w:rsidRPr="00D458BB">
              <w:rPr>
                <w:rFonts w:ascii="Arial" w:eastAsia="Times New Roman" w:hAnsi="Arial" w:cs="Arial"/>
                <w:color w:val="000000" w:themeColor="text1"/>
                <w:sz w:val="24"/>
                <w:szCs w:val="24"/>
                <w:lang w:eastAsia="es-ES"/>
              </w:rPr>
              <w:t xml:space="preserve"> ........................................................</w:t>
            </w:r>
            <w:proofErr w:type="gramEnd"/>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j.2.3-</w:t>
            </w:r>
            <w:proofErr w:type="gramEnd"/>
            <w:r w:rsidRPr="00D458BB">
              <w:rPr>
                <w:rFonts w:ascii="Arial" w:eastAsia="Times New Roman" w:hAnsi="Arial" w:cs="Arial"/>
                <w:color w:val="000000" w:themeColor="text1"/>
                <w:sz w:val="24"/>
                <w:szCs w:val="24"/>
                <w:lang w:eastAsia="es-ES"/>
              </w:rPr>
              <w:t xml:space="preserve"> Internaciones clínicas hasta........................</w:t>
            </w:r>
            <w:proofErr w:type="spellStart"/>
            <w:r w:rsidRPr="00D458BB">
              <w:rPr>
                <w:rFonts w:ascii="Arial" w:eastAsia="Times New Roman" w:hAnsi="Arial" w:cs="Arial"/>
                <w:color w:val="000000" w:themeColor="text1"/>
                <w:sz w:val="24"/>
                <w:szCs w:val="24"/>
                <w:lang w:eastAsia="es-ES"/>
              </w:rPr>
              <w:t>Gs.</w:t>
            </w:r>
            <w:proofErr w:type="spellEnd"/>
            <w:r w:rsidRPr="00D458BB">
              <w:rPr>
                <w:rFonts w:ascii="Arial" w:eastAsia="Times New Roman" w:hAnsi="Arial" w:cs="Arial"/>
                <w:color w:val="000000" w:themeColor="text1"/>
                <w:sz w:val="24"/>
                <w:szCs w:val="24"/>
                <w:lang w:eastAsia="es-ES"/>
              </w:rPr>
              <w:t>  ........................................................</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j.2.4-</w:t>
            </w:r>
            <w:proofErr w:type="gramEnd"/>
            <w:r w:rsidRPr="00D458BB">
              <w:rPr>
                <w:rFonts w:ascii="Arial" w:eastAsia="Times New Roman" w:hAnsi="Arial" w:cs="Arial"/>
                <w:color w:val="000000" w:themeColor="text1"/>
                <w:sz w:val="24"/>
                <w:szCs w:val="24"/>
                <w:lang w:eastAsia="es-ES"/>
              </w:rPr>
              <w:t xml:space="preserve"> Internaciones quirúrgicas hasta...................</w:t>
            </w:r>
            <w:proofErr w:type="spellStart"/>
            <w:r w:rsidRPr="00D458BB">
              <w:rPr>
                <w:rFonts w:ascii="Arial" w:eastAsia="Times New Roman" w:hAnsi="Arial" w:cs="Arial"/>
                <w:color w:val="000000" w:themeColor="text1"/>
                <w:sz w:val="24"/>
                <w:szCs w:val="24"/>
                <w:lang w:eastAsia="es-ES"/>
              </w:rPr>
              <w:t>Gs.</w:t>
            </w:r>
            <w:proofErr w:type="spellEnd"/>
            <w:r w:rsidRPr="00D458BB">
              <w:rPr>
                <w:rFonts w:ascii="Arial" w:eastAsia="Times New Roman" w:hAnsi="Arial" w:cs="Arial"/>
                <w:color w:val="000000" w:themeColor="text1"/>
                <w:sz w:val="24"/>
                <w:szCs w:val="24"/>
                <w:lang w:eastAsia="es-ES"/>
              </w:rPr>
              <w:t xml:space="preserve"> ........................................................</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OBSERVACIÓN: Los montos de medicamentos están destinados a los materiales utilizados en los centros asistenciales, no así a las recetas prescriptas por los médicos en consultorios y/o atenciones de urgencias.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Servicios odontológicos: Cobertura sin cargo de 1(un) servicio por mes por usuario</w:t>
            </w:r>
            <w:r w:rsidRPr="00D458BB">
              <w:rPr>
                <w:rFonts w:ascii="Arial" w:eastAsia="Times New Roman" w:hAnsi="Arial" w:cs="Arial"/>
                <w:color w:val="000000" w:themeColor="text1"/>
                <w:sz w:val="24"/>
                <w:szCs w:val="24"/>
                <w:lang w:eastAsia="es-ES"/>
              </w:rPr>
              <w:br/>
              <w:t xml:space="preserve">k.1- Tratamiento y obturación de caries, de primero, segundo y tercer grado con amalgama de </w:t>
            </w:r>
            <w:proofErr w:type="gramStart"/>
            <w:r w:rsidRPr="00D458BB">
              <w:rPr>
                <w:rFonts w:ascii="Arial" w:eastAsia="Times New Roman" w:hAnsi="Arial" w:cs="Arial"/>
                <w:color w:val="000000" w:themeColor="text1"/>
                <w:sz w:val="24"/>
                <w:szCs w:val="24"/>
                <w:lang w:eastAsia="es-ES"/>
              </w:rPr>
              <w:t>plata .</w:t>
            </w:r>
            <w:proofErr w:type="gramEnd"/>
            <w:r w:rsidRPr="00D458BB">
              <w:rPr>
                <w:rFonts w:ascii="Arial" w:eastAsia="Times New Roman" w:hAnsi="Arial" w:cs="Arial"/>
                <w:color w:val="000000" w:themeColor="text1"/>
                <w:sz w:val="24"/>
                <w:szCs w:val="24"/>
                <w:lang w:eastAsia="es-ES"/>
              </w:rPr>
              <w:br/>
              <w:t>K.2- Extracción de dientes temporarios y permanentes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Cobertura de Unidad de Terapia Intensiva. UTI</w:t>
            </w:r>
            <w:r w:rsidRPr="00D458BB">
              <w:rPr>
                <w:rFonts w:ascii="Arial" w:eastAsia="Times New Roman" w:hAnsi="Arial" w:cs="Arial"/>
                <w:color w:val="000000" w:themeColor="text1"/>
                <w:sz w:val="24"/>
                <w:szCs w:val="24"/>
                <w:lang w:eastAsia="es-ES"/>
              </w:rPr>
              <w:br/>
              <w:t>l.1.1- Internación en UTI hasta 10 (diez) días durante la vigencia del contrato</w:t>
            </w:r>
            <w:r w:rsidRPr="00D458BB">
              <w:rPr>
                <w:rFonts w:ascii="Arial" w:eastAsia="Times New Roman" w:hAnsi="Arial" w:cs="Arial"/>
                <w:color w:val="000000" w:themeColor="text1"/>
                <w:sz w:val="24"/>
                <w:szCs w:val="24"/>
                <w:lang w:eastAsia="es-ES"/>
              </w:rPr>
              <w:br/>
              <w:t>l.1.2- Atención de enfermería</w:t>
            </w:r>
            <w:r w:rsidRPr="00D458BB">
              <w:rPr>
                <w:rFonts w:ascii="Arial" w:eastAsia="Times New Roman" w:hAnsi="Arial" w:cs="Arial"/>
                <w:color w:val="000000" w:themeColor="text1"/>
                <w:sz w:val="24"/>
                <w:szCs w:val="24"/>
                <w:lang w:eastAsia="es-ES"/>
              </w:rPr>
              <w:br/>
              <w:t>l.1.3- Médico de guardia de UTI</w:t>
            </w:r>
            <w:r w:rsidRPr="00D458BB">
              <w:rPr>
                <w:rFonts w:ascii="Arial" w:eastAsia="Times New Roman" w:hAnsi="Arial" w:cs="Arial"/>
                <w:color w:val="000000" w:themeColor="text1"/>
                <w:sz w:val="24"/>
                <w:szCs w:val="24"/>
                <w:lang w:eastAsia="es-ES"/>
              </w:rPr>
              <w:br/>
              <w:t>l.1.4- Equipos propios de la  unidad</w:t>
            </w:r>
            <w:r w:rsidRPr="00D458BB">
              <w:rPr>
                <w:rFonts w:ascii="Arial" w:eastAsia="Times New Roman" w:hAnsi="Arial" w:cs="Arial"/>
                <w:color w:val="000000" w:themeColor="text1"/>
                <w:sz w:val="24"/>
                <w:szCs w:val="24"/>
                <w:lang w:eastAsia="es-ES"/>
              </w:rPr>
              <w:br/>
              <w:t>l.1.5- Alimentación prescripta por el médico tratante</w:t>
            </w:r>
            <w:r w:rsidRPr="00D458BB">
              <w:rPr>
                <w:rFonts w:ascii="Arial" w:eastAsia="Times New Roman" w:hAnsi="Arial" w:cs="Arial"/>
                <w:color w:val="000000" w:themeColor="text1"/>
                <w:sz w:val="24"/>
                <w:szCs w:val="24"/>
                <w:lang w:eastAsia="es-ES"/>
              </w:rPr>
              <w:br/>
              <w:t>l.1.6- Honorarios del terapista</w:t>
            </w:r>
            <w:r w:rsidRPr="00D458BB">
              <w:rPr>
                <w:rFonts w:ascii="Arial" w:eastAsia="Times New Roman" w:hAnsi="Arial" w:cs="Arial"/>
                <w:color w:val="000000" w:themeColor="text1"/>
                <w:sz w:val="24"/>
                <w:szCs w:val="24"/>
                <w:lang w:eastAsia="es-ES"/>
              </w:rPr>
              <w:br/>
              <w:t>l.1.7- Honorarios del médico habilitado por la ………………………..</w:t>
            </w:r>
            <w:r w:rsidRPr="00D458BB">
              <w:rPr>
                <w:rFonts w:ascii="Arial" w:eastAsia="Times New Roman" w:hAnsi="Arial" w:cs="Arial"/>
                <w:color w:val="000000" w:themeColor="text1"/>
                <w:sz w:val="24"/>
                <w:szCs w:val="24"/>
                <w:lang w:eastAsia="es-ES"/>
              </w:rPr>
              <w:br/>
              <w:t>l.1.8- Tomografía computarizada 3(tres) durante la estadía en UTI</w:t>
            </w:r>
            <w:r w:rsidRPr="00D458BB">
              <w:rPr>
                <w:rFonts w:ascii="Arial" w:eastAsia="Times New Roman" w:hAnsi="Arial" w:cs="Arial"/>
                <w:color w:val="000000" w:themeColor="text1"/>
                <w:sz w:val="24"/>
                <w:szCs w:val="24"/>
                <w:lang w:eastAsia="es-ES"/>
              </w:rPr>
              <w:br/>
              <w:t xml:space="preserve">l.1.9- Estudios radiológicos y análisis </w:t>
            </w:r>
            <w:proofErr w:type="spellStart"/>
            <w:r w:rsidRPr="00D458BB">
              <w:rPr>
                <w:rFonts w:ascii="Arial" w:eastAsia="Times New Roman" w:hAnsi="Arial" w:cs="Arial"/>
                <w:color w:val="000000" w:themeColor="text1"/>
                <w:sz w:val="24"/>
                <w:szCs w:val="24"/>
                <w:lang w:eastAsia="es-ES"/>
              </w:rPr>
              <w:t>laboratoriales</w:t>
            </w:r>
            <w:proofErr w:type="spellEnd"/>
            <w:r w:rsidRPr="00D458BB">
              <w:rPr>
                <w:rFonts w:ascii="Arial" w:eastAsia="Times New Roman" w:hAnsi="Arial" w:cs="Arial"/>
                <w:color w:val="000000" w:themeColor="text1"/>
                <w:sz w:val="24"/>
                <w:szCs w:val="24"/>
                <w:lang w:eastAsia="es-ES"/>
              </w:rPr>
              <w:t xml:space="preserve"> según cobertura del contrato</w:t>
            </w:r>
            <w:r w:rsidRPr="00D458BB">
              <w:rPr>
                <w:rFonts w:ascii="Arial" w:eastAsia="Times New Roman" w:hAnsi="Arial" w:cs="Arial"/>
                <w:color w:val="000000" w:themeColor="text1"/>
                <w:sz w:val="24"/>
                <w:szCs w:val="24"/>
                <w:lang w:eastAsia="es-ES"/>
              </w:rPr>
              <w:br/>
              <w:t>l.1.10- Medicamentos y descartables hasta .............................................................</w:t>
            </w:r>
            <w:r w:rsidRPr="00D458BB">
              <w:rPr>
                <w:rFonts w:ascii="Arial" w:eastAsia="Times New Roman" w:hAnsi="Arial" w:cs="Arial"/>
                <w:color w:val="000000" w:themeColor="text1"/>
                <w:sz w:val="24"/>
                <w:szCs w:val="24"/>
                <w:lang w:eastAsia="es-ES"/>
              </w:rPr>
              <w:br/>
              <w:t>l.1.11- Traslado del usuario del sanatorio a la unidad y/o viceversa</w:t>
            </w:r>
            <w:r w:rsidRPr="00D458BB">
              <w:rPr>
                <w:rFonts w:ascii="Arial" w:eastAsia="Times New Roman" w:hAnsi="Arial" w:cs="Arial"/>
                <w:color w:val="000000" w:themeColor="text1"/>
                <w:sz w:val="24"/>
                <w:szCs w:val="24"/>
                <w:lang w:eastAsia="es-ES"/>
              </w:rPr>
              <w:br/>
              <w:t>l.1.12- Internación en sala normal según 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l.2.1- Tendrán derecho al servicio el usuario titular del contrato y sus respectivos dependientes inscriptos ante la contratada a los 90(noventa) días de su contratación.</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l.2.2-</w:t>
            </w:r>
            <w:proofErr w:type="gramEnd"/>
            <w:r w:rsidRPr="00D458BB">
              <w:rPr>
                <w:rFonts w:ascii="Arial" w:eastAsia="Times New Roman" w:hAnsi="Arial" w:cs="Arial"/>
                <w:color w:val="000000" w:themeColor="text1"/>
                <w:sz w:val="24"/>
                <w:szCs w:val="24"/>
                <w:lang w:eastAsia="es-ES"/>
              </w:rPr>
              <w:t xml:space="preserve"> La contratada no se hará responsable por los gastos en que incurrieron la contratante, por los servicios realizados por otra UTI no habilitados por la contratante.</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OBSERVACIÓN: No cubre Unidad de Terapia Intensiva para recién nacido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ll) Servicios complementarios</w:t>
            </w:r>
            <w:r w:rsidRPr="00D458BB">
              <w:rPr>
                <w:rFonts w:ascii="Arial" w:eastAsia="Times New Roman" w:hAnsi="Arial" w:cs="Arial"/>
                <w:color w:val="000000" w:themeColor="text1"/>
                <w:sz w:val="24"/>
                <w:szCs w:val="24"/>
                <w:lang w:eastAsia="es-ES"/>
              </w:rPr>
              <w:br/>
              <w:t>Cobertura de servicio funerario y de sepelio exclusivo en ………………………</w:t>
            </w:r>
            <w:r w:rsidRPr="00D458BB">
              <w:rPr>
                <w:rFonts w:ascii="Arial" w:eastAsia="Times New Roman" w:hAnsi="Arial" w:cs="Arial"/>
                <w:color w:val="000000" w:themeColor="text1"/>
                <w:sz w:val="24"/>
                <w:szCs w:val="24"/>
                <w:lang w:eastAsia="es-ES"/>
              </w:rPr>
              <w:br/>
              <w:t xml:space="preserve">ll.1.1- Féretro modelo bóveda blindado, madera </w:t>
            </w:r>
            <w:proofErr w:type="spellStart"/>
            <w:r w:rsidRPr="00D458BB">
              <w:rPr>
                <w:rFonts w:ascii="Arial" w:eastAsia="Times New Roman" w:hAnsi="Arial" w:cs="Arial"/>
                <w:color w:val="000000" w:themeColor="text1"/>
                <w:sz w:val="24"/>
                <w:szCs w:val="24"/>
                <w:lang w:eastAsia="es-ES"/>
              </w:rPr>
              <w:t>masisa</w:t>
            </w:r>
            <w:proofErr w:type="spellEnd"/>
            <w:r w:rsidRPr="00D458BB">
              <w:rPr>
                <w:rFonts w:ascii="Arial" w:eastAsia="Times New Roman" w:hAnsi="Arial" w:cs="Arial"/>
                <w:color w:val="000000" w:themeColor="text1"/>
                <w:sz w:val="24"/>
                <w:szCs w:val="24"/>
                <w:lang w:eastAsia="es-ES"/>
              </w:rPr>
              <w:t xml:space="preserve"> finamente lustrado con herrajes metal blanco, con visor para el rostro, caja metálica con depósito para formal y válvula forrado por dentro con seda y encaje de primera calidad, una almohadita(este féretro es para panteón a la vista o nicho cerrado opcional)</w:t>
            </w:r>
            <w:r w:rsidRPr="00D458BB">
              <w:rPr>
                <w:rFonts w:ascii="Arial" w:eastAsia="Times New Roman" w:hAnsi="Arial" w:cs="Arial"/>
                <w:color w:val="000000" w:themeColor="text1"/>
                <w:sz w:val="24"/>
                <w:szCs w:val="24"/>
                <w:lang w:eastAsia="es-ES"/>
              </w:rPr>
              <w:br/>
              <w:t>ll.1.2- Soldadura de la caja metálica</w:t>
            </w:r>
            <w:r w:rsidRPr="00D458BB">
              <w:rPr>
                <w:rFonts w:ascii="Arial" w:eastAsia="Times New Roman" w:hAnsi="Arial" w:cs="Arial"/>
                <w:color w:val="000000" w:themeColor="text1"/>
                <w:sz w:val="24"/>
                <w:szCs w:val="24"/>
                <w:lang w:eastAsia="es-ES"/>
              </w:rPr>
              <w:br/>
              <w:t>ll.1.3- Mortaje y mantilla(vestimenta)</w:t>
            </w:r>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ll.1.4- Formolización</w:t>
            </w:r>
            <w:r w:rsidRPr="00D458BB">
              <w:rPr>
                <w:rFonts w:ascii="Arial" w:eastAsia="Times New Roman" w:hAnsi="Arial" w:cs="Arial"/>
                <w:color w:val="000000" w:themeColor="text1"/>
                <w:sz w:val="24"/>
                <w:szCs w:val="24"/>
                <w:lang w:eastAsia="es-ES"/>
              </w:rPr>
              <w:br/>
              <w:t>ll.1.5- Limpieza y reconstrucción de cadáver</w:t>
            </w:r>
            <w:r w:rsidRPr="00D458BB">
              <w:rPr>
                <w:rFonts w:ascii="Arial" w:eastAsia="Times New Roman" w:hAnsi="Arial" w:cs="Arial"/>
                <w:color w:val="000000" w:themeColor="text1"/>
                <w:sz w:val="24"/>
                <w:szCs w:val="24"/>
                <w:lang w:eastAsia="es-ES"/>
              </w:rPr>
              <w:br/>
              <w:t>ll.1.6- Cámara fría para conservación en caso necesario</w:t>
            </w:r>
            <w:r w:rsidRPr="00D458BB">
              <w:rPr>
                <w:rFonts w:ascii="Arial" w:eastAsia="Times New Roman" w:hAnsi="Arial" w:cs="Arial"/>
                <w:color w:val="000000" w:themeColor="text1"/>
                <w:sz w:val="24"/>
                <w:szCs w:val="24"/>
                <w:lang w:eastAsia="es-ES"/>
              </w:rPr>
              <w:br/>
              <w:t>ll.1.7- Salón velatorio</w:t>
            </w:r>
            <w:r w:rsidRPr="00D458BB">
              <w:rPr>
                <w:rFonts w:ascii="Arial" w:eastAsia="Times New Roman" w:hAnsi="Arial" w:cs="Arial"/>
                <w:color w:val="000000" w:themeColor="text1"/>
                <w:sz w:val="24"/>
                <w:szCs w:val="24"/>
                <w:lang w:eastAsia="es-ES"/>
              </w:rPr>
              <w:br/>
              <w:t>ll.1.8- Servicio de cafetería con mozo</w:t>
            </w:r>
            <w:r w:rsidRPr="00D458BB">
              <w:rPr>
                <w:rFonts w:ascii="Arial" w:eastAsia="Times New Roman" w:hAnsi="Arial" w:cs="Arial"/>
                <w:color w:val="000000" w:themeColor="text1"/>
                <w:sz w:val="24"/>
                <w:szCs w:val="24"/>
                <w:lang w:eastAsia="es-ES"/>
              </w:rPr>
              <w:br/>
              <w:t xml:space="preserve">ll.1.9- Servicio de cafetería sistema </w:t>
            </w:r>
            <w:proofErr w:type="spellStart"/>
            <w:r w:rsidRPr="00D458BB">
              <w:rPr>
                <w:rFonts w:ascii="Arial" w:eastAsia="Times New Roman" w:hAnsi="Arial" w:cs="Arial"/>
                <w:color w:val="000000" w:themeColor="text1"/>
                <w:sz w:val="24"/>
                <w:szCs w:val="24"/>
                <w:lang w:eastAsia="es-ES"/>
              </w:rPr>
              <w:t>autoservis</w:t>
            </w:r>
            <w:proofErr w:type="spellEnd"/>
            <w:r w:rsidRPr="00D458BB">
              <w:rPr>
                <w:rFonts w:ascii="Arial" w:eastAsia="Times New Roman" w:hAnsi="Arial" w:cs="Arial"/>
                <w:color w:val="000000" w:themeColor="text1"/>
                <w:sz w:val="24"/>
                <w:szCs w:val="24"/>
                <w:lang w:eastAsia="es-ES"/>
              </w:rPr>
              <w:t xml:space="preserve"> si el velatorio se realiza en casa.</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ll.1.10-</w:t>
            </w:r>
            <w:proofErr w:type="gramEnd"/>
            <w:r w:rsidRPr="00D458BB">
              <w:rPr>
                <w:rFonts w:ascii="Arial" w:eastAsia="Times New Roman" w:hAnsi="Arial" w:cs="Arial"/>
                <w:color w:val="000000" w:themeColor="text1"/>
                <w:sz w:val="24"/>
                <w:szCs w:val="24"/>
                <w:lang w:eastAsia="es-ES"/>
              </w:rPr>
              <w:t xml:space="preserve"> Instalación de capilla ardiente en el lugar indicado para el velatorio</w:t>
            </w:r>
            <w:r w:rsidRPr="00D458BB">
              <w:rPr>
                <w:rFonts w:ascii="Arial" w:eastAsia="Times New Roman" w:hAnsi="Arial" w:cs="Arial"/>
                <w:color w:val="000000" w:themeColor="text1"/>
                <w:sz w:val="24"/>
                <w:szCs w:val="24"/>
                <w:lang w:eastAsia="es-ES"/>
              </w:rPr>
              <w:br/>
              <w:t>ll.1.11- Servicio de ambulancia para el traslado del fallecido.</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ll.1.12-</w:t>
            </w:r>
            <w:proofErr w:type="gramEnd"/>
            <w:r w:rsidRPr="00D458BB">
              <w:rPr>
                <w:rFonts w:ascii="Arial" w:eastAsia="Times New Roman" w:hAnsi="Arial" w:cs="Arial"/>
                <w:color w:val="000000" w:themeColor="text1"/>
                <w:sz w:val="24"/>
                <w:szCs w:val="24"/>
                <w:lang w:eastAsia="es-ES"/>
              </w:rPr>
              <w:t xml:space="preserve"> Servicio de carroza fúnebre para el entierro</w:t>
            </w:r>
            <w:r w:rsidRPr="00D458BB">
              <w:rPr>
                <w:rFonts w:ascii="Arial" w:eastAsia="Times New Roman" w:hAnsi="Arial" w:cs="Arial"/>
                <w:color w:val="000000" w:themeColor="text1"/>
                <w:sz w:val="24"/>
                <w:szCs w:val="24"/>
                <w:lang w:eastAsia="es-ES"/>
              </w:rPr>
              <w:br/>
              <w:t xml:space="preserve">ll.1.13-1(Un) </w:t>
            </w:r>
            <w:proofErr w:type="spellStart"/>
            <w:r w:rsidRPr="00D458BB">
              <w:rPr>
                <w:rFonts w:ascii="Arial" w:eastAsia="Times New Roman" w:hAnsi="Arial" w:cs="Arial"/>
                <w:color w:val="000000" w:themeColor="text1"/>
                <w:sz w:val="24"/>
                <w:szCs w:val="24"/>
                <w:lang w:eastAsia="es-ES"/>
              </w:rPr>
              <w:t>albún</w:t>
            </w:r>
            <w:proofErr w:type="spellEnd"/>
            <w:r w:rsidRPr="00D458BB">
              <w:rPr>
                <w:rFonts w:ascii="Arial" w:eastAsia="Times New Roman" w:hAnsi="Arial" w:cs="Arial"/>
                <w:color w:val="000000" w:themeColor="text1"/>
                <w:sz w:val="24"/>
                <w:szCs w:val="24"/>
                <w:lang w:eastAsia="es-ES"/>
              </w:rPr>
              <w:t xml:space="preserve"> de firma</w:t>
            </w:r>
            <w:r w:rsidRPr="00D458BB">
              <w:rPr>
                <w:rFonts w:ascii="Arial" w:eastAsia="Times New Roman" w:hAnsi="Arial" w:cs="Arial"/>
                <w:color w:val="000000" w:themeColor="text1"/>
                <w:sz w:val="24"/>
                <w:szCs w:val="24"/>
                <w:lang w:eastAsia="es-ES"/>
              </w:rPr>
              <w:br/>
              <w:t>ll.1.14- 100(Cien) tarjetas de agradecimiento para acompañantes</w:t>
            </w:r>
            <w:r w:rsidRPr="00D458BB">
              <w:rPr>
                <w:rFonts w:ascii="Arial" w:eastAsia="Times New Roman" w:hAnsi="Arial" w:cs="Arial"/>
                <w:color w:val="000000" w:themeColor="text1"/>
                <w:sz w:val="24"/>
                <w:szCs w:val="24"/>
                <w:lang w:eastAsia="es-ES"/>
              </w:rPr>
              <w:br/>
              <w:t>ll.1.15- Trámites civiles y municipales( a pedido y en compañía de un familiar)</w:t>
            </w:r>
            <w:r w:rsidRPr="00D458BB">
              <w:rPr>
                <w:rFonts w:ascii="Arial" w:eastAsia="Times New Roman" w:hAnsi="Arial" w:cs="Arial"/>
                <w:color w:val="000000" w:themeColor="text1"/>
                <w:sz w:val="24"/>
                <w:szCs w:val="24"/>
                <w:lang w:eastAsia="es-ES"/>
              </w:rPr>
              <w:br/>
              <w:t>ll.1.16- Un aviso de exequias en prensa escrita</w:t>
            </w:r>
            <w:r w:rsidRPr="00D458BB">
              <w:rPr>
                <w:rFonts w:ascii="Arial" w:eastAsia="Times New Roman" w:hAnsi="Arial" w:cs="Arial"/>
                <w:color w:val="000000" w:themeColor="text1"/>
                <w:sz w:val="24"/>
                <w:szCs w:val="24"/>
                <w:lang w:eastAsia="es-ES"/>
              </w:rPr>
              <w:br/>
              <w:t> </w:t>
            </w:r>
            <w:r w:rsidRPr="00D458BB">
              <w:rPr>
                <w:rFonts w:ascii="Arial" w:eastAsia="Times New Roman" w:hAnsi="Arial" w:cs="Arial"/>
                <w:color w:val="000000" w:themeColor="text1"/>
                <w:sz w:val="24"/>
                <w:szCs w:val="24"/>
                <w:lang w:eastAsia="es-ES"/>
              </w:rPr>
              <w:br/>
              <w:t>ll.2.1- El servicio previsto se ofrecerá a los usuarios a través de la empresa funeraria habilitada por la CONTRATADA.</w:t>
            </w:r>
            <w:r w:rsidRPr="00D458BB">
              <w:rPr>
                <w:rFonts w:ascii="Arial" w:eastAsia="Times New Roman" w:hAnsi="Arial" w:cs="Arial"/>
                <w:color w:val="000000" w:themeColor="text1"/>
                <w:sz w:val="24"/>
                <w:szCs w:val="24"/>
                <w:lang w:eastAsia="es-ES"/>
              </w:rPr>
              <w:br/>
              <w:t>ll.2.2- Quedan obligados los usuarios, a comunicar a la CONTRATADA el fallecimiento, de algunos de los miembros de su grupo familiar, por medio de nota, acompañado de la copia del Certificado médico de defunción a efectos de que la CONTRATADA pueda autorizar el servicio.</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ll.2.3-</w:t>
            </w:r>
            <w:proofErr w:type="gramEnd"/>
            <w:r w:rsidRPr="00D458BB">
              <w:rPr>
                <w:rFonts w:ascii="Arial" w:eastAsia="Times New Roman" w:hAnsi="Arial" w:cs="Arial"/>
                <w:color w:val="000000" w:themeColor="text1"/>
                <w:sz w:val="24"/>
                <w:szCs w:val="24"/>
                <w:lang w:eastAsia="es-ES"/>
              </w:rPr>
              <w:t xml:space="preserve"> Tendrá derecho al servicio, el titular del contrato y sus respectivos dependientes debidamente inscriptos ante la CONTRATADA</w:t>
            </w:r>
            <w:r w:rsidRPr="00D458BB">
              <w:rPr>
                <w:rFonts w:ascii="Arial" w:eastAsia="Times New Roman" w:hAnsi="Arial" w:cs="Arial"/>
                <w:color w:val="000000" w:themeColor="text1"/>
                <w:sz w:val="24"/>
                <w:szCs w:val="24"/>
                <w:lang w:eastAsia="es-ES"/>
              </w:rPr>
              <w:br/>
              <w:t>ll.2.4-  Para la utilización del servicio, el usuario deberá estar al día en el pago mensual de sus cuotas, la CONTRATADA no se hará responsable por los gastos emergentes por servicios de Sepelios, si en el momento de la utilización el usuario se halla en atraso de hasta 5(cinco) días en el pago mensual de su cuota.</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ll.2.5-</w:t>
            </w:r>
            <w:proofErr w:type="gramEnd"/>
            <w:r w:rsidRPr="00D458BB">
              <w:rPr>
                <w:rFonts w:ascii="Arial" w:eastAsia="Times New Roman" w:hAnsi="Arial" w:cs="Arial"/>
                <w:color w:val="000000" w:themeColor="text1"/>
                <w:sz w:val="24"/>
                <w:szCs w:val="24"/>
                <w:lang w:eastAsia="es-ES"/>
              </w:rPr>
              <w:t xml:space="preserve"> La cobertura cubre un radio de …………………, en territorio nacional y  mayor distancia y/o traslado al exterior correrá por cuenta de los usuarios.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ll.2.6-</w:t>
            </w:r>
            <w:proofErr w:type="gramEnd"/>
            <w:r w:rsidRPr="00D458BB">
              <w:rPr>
                <w:rFonts w:ascii="Arial" w:eastAsia="Times New Roman" w:hAnsi="Arial" w:cs="Arial"/>
                <w:color w:val="000000" w:themeColor="text1"/>
                <w:sz w:val="24"/>
                <w:szCs w:val="24"/>
                <w:lang w:eastAsia="es-ES"/>
              </w:rPr>
              <w:t xml:space="preserve"> La CONTRATADA  no se hará responsable por los gastos en que incurrieren los usuarios y/o familiares por los servicios funerarios realizados por empresas no autorizadas por la CONTRATADA. La CONTRATADA se exime de toda responsabilidad de reembolso por los servicios previstos.</w:t>
            </w:r>
            <w:r w:rsidRPr="00D458BB">
              <w:rPr>
                <w:rFonts w:ascii="Arial" w:eastAsia="Times New Roman" w:hAnsi="Arial" w:cs="Arial"/>
                <w:color w:val="000000" w:themeColor="text1"/>
                <w:sz w:val="24"/>
                <w:szCs w:val="24"/>
                <w:lang w:eastAsia="es-ES"/>
              </w:rPr>
              <w:br/>
            </w:r>
            <w:proofErr w:type="gramStart"/>
            <w:r w:rsidRPr="00D458BB">
              <w:rPr>
                <w:rFonts w:ascii="Arial" w:eastAsia="Times New Roman" w:hAnsi="Arial" w:cs="Arial"/>
                <w:color w:val="000000" w:themeColor="text1"/>
                <w:sz w:val="24"/>
                <w:szCs w:val="24"/>
                <w:lang w:eastAsia="es-ES"/>
              </w:rPr>
              <w:t>ll.2.7-</w:t>
            </w:r>
            <w:proofErr w:type="gramEnd"/>
            <w:r w:rsidRPr="00D458BB">
              <w:rPr>
                <w:rFonts w:ascii="Arial" w:eastAsia="Times New Roman" w:hAnsi="Arial" w:cs="Arial"/>
                <w:color w:val="000000" w:themeColor="text1"/>
                <w:sz w:val="24"/>
                <w:szCs w:val="24"/>
                <w:lang w:eastAsia="es-ES"/>
              </w:rPr>
              <w:t xml:space="preserve"> Dada las características del servicio ofrecido la responsabilidad de la misma, de cualquier naturaleza   que fuere estará exclusivamente a cargo de la empresa funeraria prestadora del servicio. No obstante cualquier anomalía en la prestación debe ser puesta de inmediato a conocimiento de la contratada, a los fines que pudiere corresponder.</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B) SERVICIOS POR COSTO OPERACIONAL</w:t>
            </w:r>
            <w:r w:rsidRPr="00D458BB">
              <w:rPr>
                <w:rFonts w:ascii="Arial" w:eastAsia="Times New Roman" w:hAnsi="Arial" w:cs="Arial"/>
                <w:color w:val="000000" w:themeColor="text1"/>
                <w:sz w:val="24"/>
                <w:szCs w:val="24"/>
                <w:lang w:eastAsia="es-ES"/>
              </w:rPr>
              <w:br/>
              <w:t>CLÁUSULA IV: Los servicios infra detallados, no cubiertos por el sistema pre – pago, y aquellos servicios cubiertos por el sistema pre – pago que se encuentren en periodo de carencia o vigencia, podrán ser utilizados por el sistema costo operacional, desde que haya previo pago por los servicios solicitados según lo establecido en el capítulo XII cláusula 20  de la forma de pago.</w:t>
            </w:r>
            <w:r w:rsidRPr="00D458BB">
              <w:rPr>
                <w:rFonts w:ascii="Arial" w:eastAsia="Times New Roman" w:hAnsi="Arial" w:cs="Arial"/>
                <w:color w:val="000000" w:themeColor="text1"/>
                <w:sz w:val="24"/>
                <w:szCs w:val="24"/>
                <w:lang w:eastAsia="es-ES"/>
              </w:rPr>
              <w:br/>
              <w:t>b.1- Tratamientos y/o cirugías de enfermedades congénitas y/o enfermedades perinatales, clasificadas en la clasificación internacional de enfermedades(CIE)</w:t>
            </w:r>
            <w:r w:rsidRPr="00D458BB">
              <w:rPr>
                <w:rFonts w:ascii="Arial" w:eastAsia="Times New Roman" w:hAnsi="Arial" w:cs="Arial"/>
                <w:color w:val="000000" w:themeColor="text1"/>
                <w:sz w:val="24"/>
                <w:szCs w:val="24"/>
                <w:lang w:eastAsia="es-ES"/>
              </w:rPr>
              <w:br/>
              <w:t>b.2- Casos clínicos y/o quirúrgicos pre existentes</w:t>
            </w:r>
            <w:r w:rsidRPr="00D458BB">
              <w:rPr>
                <w:rFonts w:ascii="Arial" w:eastAsia="Times New Roman" w:hAnsi="Arial" w:cs="Arial"/>
                <w:color w:val="000000" w:themeColor="text1"/>
                <w:sz w:val="24"/>
                <w:szCs w:val="24"/>
                <w:lang w:eastAsia="es-ES"/>
              </w:rPr>
              <w:br/>
              <w:t xml:space="preserve">b.3- </w:t>
            </w:r>
            <w:proofErr w:type="spellStart"/>
            <w:r w:rsidRPr="00D458BB">
              <w:rPr>
                <w:rFonts w:ascii="Arial" w:eastAsia="Times New Roman" w:hAnsi="Arial" w:cs="Arial"/>
                <w:color w:val="000000" w:themeColor="text1"/>
                <w:sz w:val="24"/>
                <w:szCs w:val="24"/>
                <w:lang w:eastAsia="es-ES"/>
              </w:rPr>
              <w:t>Perineotrafia</w:t>
            </w:r>
            <w:proofErr w:type="spellEnd"/>
            <w:r w:rsidRPr="00D458BB">
              <w:rPr>
                <w:rFonts w:ascii="Arial" w:eastAsia="Times New Roman" w:hAnsi="Arial" w:cs="Arial"/>
                <w:color w:val="000000" w:themeColor="text1"/>
                <w:sz w:val="24"/>
                <w:szCs w:val="24"/>
                <w:lang w:eastAsia="es-ES"/>
              </w:rPr>
              <w:t xml:space="preserve"> – </w:t>
            </w:r>
            <w:proofErr w:type="spellStart"/>
            <w:r w:rsidRPr="00D458BB">
              <w:rPr>
                <w:rFonts w:ascii="Arial" w:eastAsia="Times New Roman" w:hAnsi="Arial" w:cs="Arial"/>
                <w:color w:val="000000" w:themeColor="text1"/>
                <w:sz w:val="24"/>
                <w:szCs w:val="24"/>
                <w:lang w:eastAsia="es-ES"/>
              </w:rPr>
              <w:t>colpoperineotrafia</w:t>
            </w:r>
            <w:proofErr w:type="spellEnd"/>
            <w:r w:rsidRPr="00D458BB">
              <w:rPr>
                <w:rFonts w:ascii="Arial" w:eastAsia="Times New Roman" w:hAnsi="Arial" w:cs="Arial"/>
                <w:color w:val="000000" w:themeColor="text1"/>
                <w:sz w:val="24"/>
                <w:szCs w:val="24"/>
                <w:lang w:eastAsia="es-ES"/>
              </w:rPr>
              <w:br/>
              <w:t>b.4- Cirugías oftalmológicas</w:t>
            </w:r>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b.5- Cirugía de alta complejidad</w:t>
            </w:r>
            <w:r w:rsidRPr="00D458BB">
              <w:rPr>
                <w:rFonts w:ascii="Arial" w:eastAsia="Times New Roman" w:hAnsi="Arial" w:cs="Arial"/>
                <w:color w:val="000000" w:themeColor="text1"/>
                <w:sz w:val="24"/>
                <w:szCs w:val="24"/>
                <w:lang w:eastAsia="es-ES"/>
              </w:rPr>
              <w:br/>
              <w:t>b.6- Tratamiento de secuelas de intervenciones quirúrgicas realizadas por profesionales no habilitados por………………………………..</w:t>
            </w:r>
            <w:r w:rsidRPr="00D458BB">
              <w:rPr>
                <w:rFonts w:ascii="Arial" w:eastAsia="Times New Roman" w:hAnsi="Arial" w:cs="Arial"/>
                <w:color w:val="000000" w:themeColor="text1"/>
                <w:sz w:val="24"/>
                <w:szCs w:val="24"/>
                <w:lang w:eastAsia="es-ES"/>
              </w:rPr>
              <w:br/>
              <w:t>b.7- Cirugía neurológica</w:t>
            </w:r>
            <w:r w:rsidRPr="00D458BB">
              <w:rPr>
                <w:rFonts w:ascii="Arial" w:eastAsia="Times New Roman" w:hAnsi="Arial" w:cs="Arial"/>
                <w:color w:val="000000" w:themeColor="text1"/>
                <w:sz w:val="24"/>
                <w:szCs w:val="24"/>
                <w:lang w:eastAsia="es-ES"/>
              </w:rPr>
              <w:br/>
              <w:t>b.8- Servicio de rehabilitación (fisioterapia)</w:t>
            </w:r>
            <w:r w:rsidRPr="00D458BB">
              <w:rPr>
                <w:rFonts w:ascii="Arial" w:eastAsia="Times New Roman" w:hAnsi="Arial" w:cs="Arial"/>
                <w:color w:val="000000" w:themeColor="text1"/>
                <w:sz w:val="24"/>
                <w:szCs w:val="24"/>
                <w:lang w:eastAsia="es-ES"/>
              </w:rPr>
              <w:br/>
              <w:t>b.9- Servicio de psicología y fisioterapia</w:t>
            </w:r>
            <w:r w:rsidRPr="00D458BB">
              <w:rPr>
                <w:rFonts w:ascii="Arial" w:eastAsia="Times New Roman" w:hAnsi="Arial" w:cs="Arial"/>
                <w:color w:val="000000" w:themeColor="text1"/>
                <w:sz w:val="24"/>
                <w:szCs w:val="24"/>
                <w:lang w:eastAsia="es-ES"/>
              </w:rPr>
              <w:br/>
              <w:t>b.10- Tratamiento de várices – inyecciones y cirugía</w:t>
            </w:r>
            <w:r w:rsidRPr="00D458BB">
              <w:rPr>
                <w:rFonts w:ascii="Arial" w:eastAsia="Times New Roman" w:hAnsi="Arial" w:cs="Arial"/>
                <w:color w:val="000000" w:themeColor="text1"/>
                <w:sz w:val="24"/>
                <w:szCs w:val="24"/>
                <w:lang w:eastAsia="es-ES"/>
              </w:rPr>
              <w:br/>
              <w:t>b.11- Accidentes de tránsito que impliquen internaciones y/o cirugías</w:t>
            </w:r>
            <w:r w:rsidRPr="00D458BB">
              <w:rPr>
                <w:rFonts w:ascii="Arial" w:eastAsia="Times New Roman" w:hAnsi="Arial" w:cs="Arial"/>
                <w:color w:val="000000" w:themeColor="text1"/>
                <w:sz w:val="24"/>
                <w:szCs w:val="24"/>
                <w:lang w:eastAsia="es-ES"/>
              </w:rPr>
              <w:br/>
              <w:t>b.12- Tomografías computarizadas excepto cobertura prevista en UTI de acuerdo a antigüedad de los beneficiarios.</w:t>
            </w:r>
            <w:r w:rsidRPr="00D458BB">
              <w:rPr>
                <w:rFonts w:ascii="Arial" w:eastAsia="Times New Roman" w:hAnsi="Arial" w:cs="Arial"/>
                <w:color w:val="000000" w:themeColor="text1"/>
                <w:sz w:val="24"/>
                <w:szCs w:val="24"/>
                <w:lang w:eastAsia="es-ES"/>
              </w:rPr>
              <w:br/>
              <w:t>b.13- Cirugía plástica reparadora</w:t>
            </w:r>
            <w:r w:rsidRPr="00D458BB">
              <w:rPr>
                <w:rFonts w:ascii="Arial" w:eastAsia="Times New Roman" w:hAnsi="Arial" w:cs="Arial"/>
                <w:color w:val="000000" w:themeColor="text1"/>
                <w:sz w:val="24"/>
                <w:szCs w:val="24"/>
                <w:lang w:eastAsia="es-ES"/>
              </w:rPr>
              <w:br/>
              <w:t>b.14- Cirugía plástica estética</w:t>
            </w:r>
            <w:r w:rsidRPr="00D458BB">
              <w:rPr>
                <w:rFonts w:ascii="Arial" w:eastAsia="Times New Roman" w:hAnsi="Arial" w:cs="Arial"/>
                <w:color w:val="000000" w:themeColor="text1"/>
                <w:sz w:val="24"/>
                <w:szCs w:val="24"/>
                <w:lang w:eastAsia="es-ES"/>
              </w:rPr>
              <w:br/>
              <w:t>b.15- Tratamiento de esterilidad e infertilidad</w:t>
            </w:r>
            <w:r w:rsidRPr="00D458BB">
              <w:rPr>
                <w:rFonts w:ascii="Arial" w:eastAsia="Times New Roman" w:hAnsi="Arial" w:cs="Arial"/>
                <w:color w:val="000000" w:themeColor="text1"/>
                <w:sz w:val="24"/>
                <w:szCs w:val="24"/>
                <w:lang w:eastAsia="es-ES"/>
              </w:rPr>
              <w:br/>
              <w:t>b.16- Microcirugías</w:t>
            </w:r>
            <w:r w:rsidRPr="00D458BB">
              <w:rPr>
                <w:rFonts w:ascii="Arial" w:eastAsia="Times New Roman" w:hAnsi="Arial" w:cs="Arial"/>
                <w:color w:val="000000" w:themeColor="text1"/>
                <w:sz w:val="24"/>
                <w:szCs w:val="24"/>
                <w:lang w:eastAsia="es-ES"/>
              </w:rPr>
              <w:br/>
              <w:t>b.17- Chequeo preventivo – admisión escolar</w:t>
            </w:r>
            <w:r w:rsidRPr="00D458BB">
              <w:rPr>
                <w:rFonts w:ascii="Arial" w:eastAsia="Times New Roman" w:hAnsi="Arial" w:cs="Arial"/>
                <w:color w:val="000000" w:themeColor="text1"/>
                <w:sz w:val="24"/>
                <w:szCs w:val="24"/>
                <w:lang w:eastAsia="es-ES"/>
              </w:rPr>
              <w:br/>
              <w:t>b.18- Tratamiento quirúrgico de enfermedades oncológicas</w:t>
            </w:r>
            <w:r w:rsidRPr="00D458BB">
              <w:rPr>
                <w:rFonts w:ascii="Arial" w:eastAsia="Times New Roman" w:hAnsi="Arial" w:cs="Arial"/>
                <w:color w:val="000000" w:themeColor="text1"/>
                <w:sz w:val="24"/>
                <w:szCs w:val="24"/>
                <w:lang w:eastAsia="es-ES"/>
              </w:rPr>
              <w:br/>
              <w:t>b.19- Asistencia del recién nacido patológico después de 3(tres) días</w:t>
            </w:r>
            <w:r w:rsidRPr="00D458BB">
              <w:rPr>
                <w:rFonts w:ascii="Arial" w:eastAsia="Times New Roman" w:hAnsi="Arial" w:cs="Arial"/>
                <w:color w:val="000000" w:themeColor="text1"/>
                <w:sz w:val="24"/>
                <w:szCs w:val="24"/>
                <w:lang w:eastAsia="es-ES"/>
              </w:rPr>
              <w:br/>
              <w:t>b.20- Asistencia médica en incubadora del recién nacido después de 3(tres) días</w:t>
            </w:r>
            <w:r w:rsidRPr="00D458BB">
              <w:rPr>
                <w:rFonts w:ascii="Arial" w:eastAsia="Times New Roman" w:hAnsi="Arial" w:cs="Arial"/>
                <w:color w:val="000000" w:themeColor="text1"/>
                <w:sz w:val="24"/>
                <w:szCs w:val="24"/>
                <w:lang w:eastAsia="es-ES"/>
              </w:rPr>
              <w:br/>
              <w:t xml:space="preserve">b.21- </w:t>
            </w:r>
            <w:proofErr w:type="spellStart"/>
            <w:r w:rsidRPr="00D458BB">
              <w:rPr>
                <w:rFonts w:ascii="Arial" w:eastAsia="Times New Roman" w:hAnsi="Arial" w:cs="Arial"/>
                <w:color w:val="000000" w:themeColor="text1"/>
                <w:sz w:val="24"/>
                <w:szCs w:val="24"/>
                <w:lang w:eastAsia="es-ES"/>
              </w:rPr>
              <w:t>Luminoterapia</w:t>
            </w:r>
            <w:proofErr w:type="spellEnd"/>
            <w:r w:rsidRPr="00D458BB">
              <w:rPr>
                <w:rFonts w:ascii="Arial" w:eastAsia="Times New Roman" w:hAnsi="Arial" w:cs="Arial"/>
                <w:color w:val="000000" w:themeColor="text1"/>
                <w:sz w:val="24"/>
                <w:szCs w:val="24"/>
                <w:lang w:eastAsia="es-ES"/>
              </w:rPr>
              <w:t xml:space="preserve"> después de 3(tres) días</w:t>
            </w:r>
            <w:r w:rsidRPr="00D458BB">
              <w:rPr>
                <w:rFonts w:ascii="Arial" w:eastAsia="Times New Roman" w:hAnsi="Arial" w:cs="Arial"/>
                <w:color w:val="000000" w:themeColor="text1"/>
                <w:sz w:val="24"/>
                <w:szCs w:val="24"/>
                <w:lang w:eastAsia="es-ES"/>
              </w:rPr>
              <w:br/>
              <w:t xml:space="preserve">b.22- Nutrición parenteral y </w:t>
            </w:r>
            <w:proofErr w:type="spellStart"/>
            <w:r w:rsidRPr="00D458BB">
              <w:rPr>
                <w:rFonts w:ascii="Arial" w:eastAsia="Times New Roman" w:hAnsi="Arial" w:cs="Arial"/>
                <w:color w:val="000000" w:themeColor="text1"/>
                <w:sz w:val="24"/>
                <w:szCs w:val="24"/>
                <w:lang w:eastAsia="es-ES"/>
              </w:rPr>
              <w:t>enteral</w:t>
            </w:r>
            <w:proofErr w:type="spellEnd"/>
            <w:r w:rsidRPr="00D458BB">
              <w:rPr>
                <w:rFonts w:ascii="Arial" w:eastAsia="Times New Roman" w:hAnsi="Arial" w:cs="Arial"/>
                <w:color w:val="000000" w:themeColor="text1"/>
                <w:sz w:val="24"/>
                <w:szCs w:val="24"/>
                <w:lang w:eastAsia="es-ES"/>
              </w:rPr>
              <w:br/>
              <w:t xml:space="preserve">b.23- Estudios </w:t>
            </w:r>
            <w:proofErr w:type="spellStart"/>
            <w:r w:rsidRPr="00D458BB">
              <w:rPr>
                <w:rFonts w:ascii="Arial" w:eastAsia="Times New Roman" w:hAnsi="Arial" w:cs="Arial"/>
                <w:color w:val="000000" w:themeColor="text1"/>
                <w:sz w:val="24"/>
                <w:szCs w:val="24"/>
                <w:lang w:eastAsia="es-ES"/>
              </w:rPr>
              <w:t>laboratoriales</w:t>
            </w:r>
            <w:proofErr w:type="spellEnd"/>
            <w:r w:rsidRPr="00D458BB">
              <w:rPr>
                <w:rFonts w:ascii="Arial" w:eastAsia="Times New Roman" w:hAnsi="Arial" w:cs="Arial"/>
                <w:color w:val="000000" w:themeColor="text1"/>
                <w:sz w:val="24"/>
                <w:szCs w:val="24"/>
                <w:lang w:eastAsia="es-ES"/>
              </w:rPr>
              <w:t>, radiológicos y auxiliares de diagnósticos no cubierto por el sistema pre  pago</w:t>
            </w:r>
            <w:r w:rsidRPr="00D458BB">
              <w:rPr>
                <w:rFonts w:ascii="Arial" w:eastAsia="Times New Roman" w:hAnsi="Arial" w:cs="Arial"/>
                <w:color w:val="000000" w:themeColor="text1"/>
                <w:sz w:val="24"/>
                <w:szCs w:val="24"/>
                <w:lang w:eastAsia="es-ES"/>
              </w:rPr>
              <w:br/>
              <w:t>b.24- Servicios odontológicos, tales como :</w:t>
            </w:r>
            <w:r w:rsidRPr="00D458BB">
              <w:rPr>
                <w:rFonts w:ascii="Arial" w:eastAsia="Times New Roman" w:hAnsi="Arial" w:cs="Arial"/>
                <w:color w:val="000000" w:themeColor="text1"/>
                <w:sz w:val="24"/>
                <w:szCs w:val="24"/>
                <w:lang w:eastAsia="es-ES"/>
              </w:rPr>
              <w:br/>
              <w:t>b.a.1- extracción de restos radiculares en dientes de erupción normal,</w:t>
            </w:r>
            <w:r w:rsidRPr="00D458BB">
              <w:rPr>
                <w:rFonts w:ascii="Arial" w:eastAsia="Times New Roman" w:hAnsi="Arial" w:cs="Arial"/>
                <w:color w:val="000000" w:themeColor="text1"/>
                <w:sz w:val="24"/>
                <w:szCs w:val="24"/>
                <w:lang w:eastAsia="es-ES"/>
              </w:rPr>
              <w:br/>
              <w:t>b.a.2- tratamiento y obturación de caries con luz alógena,</w:t>
            </w:r>
            <w:r w:rsidRPr="00D458BB">
              <w:rPr>
                <w:rFonts w:ascii="Arial" w:eastAsia="Times New Roman" w:hAnsi="Arial" w:cs="Arial"/>
                <w:color w:val="000000" w:themeColor="text1"/>
                <w:sz w:val="24"/>
                <w:szCs w:val="24"/>
                <w:lang w:eastAsia="es-ES"/>
              </w:rPr>
              <w:br/>
              <w:t>b.a.3- fluorización,</w:t>
            </w:r>
            <w:r w:rsidRPr="00D458BB">
              <w:rPr>
                <w:rFonts w:ascii="Arial" w:eastAsia="Times New Roman" w:hAnsi="Arial" w:cs="Arial"/>
                <w:color w:val="000000" w:themeColor="text1"/>
                <w:sz w:val="24"/>
                <w:szCs w:val="24"/>
                <w:lang w:eastAsia="es-ES"/>
              </w:rPr>
              <w:br/>
              <w:t>b.a.4- profilaxis bucal,</w:t>
            </w:r>
            <w:r w:rsidRPr="00D458BB">
              <w:rPr>
                <w:rFonts w:ascii="Arial" w:eastAsia="Times New Roman" w:hAnsi="Arial" w:cs="Arial"/>
                <w:color w:val="000000" w:themeColor="text1"/>
                <w:sz w:val="24"/>
                <w:szCs w:val="24"/>
                <w:lang w:eastAsia="es-ES"/>
              </w:rPr>
              <w:br/>
              <w:t>b.a.5- tratamiento de conducto dientes anteriores y posteriores,</w:t>
            </w:r>
            <w:r w:rsidRPr="00D458BB">
              <w:rPr>
                <w:rFonts w:ascii="Arial" w:eastAsia="Times New Roman" w:hAnsi="Arial" w:cs="Arial"/>
                <w:color w:val="000000" w:themeColor="text1"/>
                <w:sz w:val="24"/>
                <w:szCs w:val="24"/>
                <w:lang w:eastAsia="es-ES"/>
              </w:rPr>
              <w:br/>
              <w:t>b.a.6- sellado,</w:t>
            </w:r>
            <w:r w:rsidRPr="00D458BB">
              <w:rPr>
                <w:rFonts w:ascii="Arial" w:eastAsia="Times New Roman" w:hAnsi="Arial" w:cs="Arial"/>
                <w:color w:val="000000" w:themeColor="text1"/>
                <w:sz w:val="24"/>
                <w:szCs w:val="24"/>
                <w:lang w:eastAsia="es-ES"/>
              </w:rPr>
              <w:br/>
              <w:t>b.a.7-radiografía dentaria</w:t>
            </w:r>
            <w:r w:rsidRPr="00D458BB">
              <w:rPr>
                <w:rFonts w:ascii="Arial" w:eastAsia="Times New Roman" w:hAnsi="Arial" w:cs="Arial"/>
                <w:color w:val="000000" w:themeColor="text1"/>
                <w:sz w:val="24"/>
                <w:szCs w:val="24"/>
                <w:lang w:eastAsia="es-ES"/>
              </w:rPr>
              <w:br/>
              <w:t>b.25- Derecho de uso instrumental en cirugías y estudios:</w:t>
            </w:r>
            <w:r w:rsidRPr="00D458BB">
              <w:rPr>
                <w:rFonts w:ascii="Arial" w:eastAsia="Times New Roman" w:hAnsi="Arial" w:cs="Arial"/>
                <w:color w:val="000000" w:themeColor="text1"/>
                <w:sz w:val="24"/>
                <w:szCs w:val="24"/>
                <w:lang w:eastAsia="es-ES"/>
              </w:rPr>
              <w:br/>
              <w:t xml:space="preserve">b.b.1- </w:t>
            </w:r>
            <w:proofErr w:type="spellStart"/>
            <w:r w:rsidRPr="00D458BB">
              <w:rPr>
                <w:rFonts w:ascii="Arial" w:eastAsia="Times New Roman" w:hAnsi="Arial" w:cs="Arial"/>
                <w:color w:val="000000" w:themeColor="text1"/>
                <w:sz w:val="24"/>
                <w:szCs w:val="24"/>
                <w:lang w:eastAsia="es-ES"/>
              </w:rPr>
              <w:t>Artroscopia</w:t>
            </w:r>
            <w:proofErr w:type="spellEnd"/>
            <w:r w:rsidRPr="00D458BB">
              <w:rPr>
                <w:rFonts w:ascii="Arial" w:eastAsia="Times New Roman" w:hAnsi="Arial" w:cs="Arial"/>
                <w:color w:val="000000" w:themeColor="text1"/>
                <w:sz w:val="24"/>
                <w:szCs w:val="24"/>
                <w:lang w:eastAsia="es-ES"/>
              </w:rPr>
              <w:t xml:space="preserve"> de rodilla</w:t>
            </w:r>
            <w:r w:rsidRPr="00D458BB">
              <w:rPr>
                <w:rFonts w:ascii="Arial" w:eastAsia="Times New Roman" w:hAnsi="Arial" w:cs="Arial"/>
                <w:color w:val="000000" w:themeColor="text1"/>
                <w:sz w:val="24"/>
                <w:szCs w:val="24"/>
                <w:lang w:eastAsia="es-ES"/>
              </w:rPr>
              <w:br/>
              <w:t xml:space="preserve">b.b.2- </w:t>
            </w:r>
            <w:proofErr w:type="spellStart"/>
            <w:r w:rsidRPr="00D458BB">
              <w:rPr>
                <w:rFonts w:ascii="Arial" w:eastAsia="Times New Roman" w:hAnsi="Arial" w:cs="Arial"/>
                <w:color w:val="000000" w:themeColor="text1"/>
                <w:sz w:val="24"/>
                <w:szCs w:val="24"/>
                <w:lang w:eastAsia="es-ES"/>
              </w:rPr>
              <w:t>Ureterolitotomía</w:t>
            </w:r>
            <w:proofErr w:type="spellEnd"/>
            <w:r w:rsidRPr="00D458BB">
              <w:rPr>
                <w:rFonts w:ascii="Arial" w:eastAsia="Times New Roman" w:hAnsi="Arial" w:cs="Arial"/>
                <w:color w:val="000000" w:themeColor="text1"/>
                <w:sz w:val="24"/>
                <w:szCs w:val="24"/>
                <w:lang w:eastAsia="es-ES"/>
              </w:rPr>
              <w:t xml:space="preserve"> endoscópica</w:t>
            </w:r>
            <w:r w:rsidRPr="00D458BB">
              <w:rPr>
                <w:rFonts w:ascii="Arial" w:eastAsia="Times New Roman" w:hAnsi="Arial" w:cs="Arial"/>
                <w:color w:val="000000" w:themeColor="text1"/>
                <w:sz w:val="24"/>
                <w:szCs w:val="24"/>
                <w:lang w:eastAsia="es-ES"/>
              </w:rPr>
              <w:br/>
              <w:t xml:space="preserve">b.b.3- </w:t>
            </w:r>
            <w:proofErr w:type="spellStart"/>
            <w:r w:rsidRPr="00D458BB">
              <w:rPr>
                <w:rFonts w:ascii="Arial" w:eastAsia="Times New Roman" w:hAnsi="Arial" w:cs="Arial"/>
                <w:color w:val="000000" w:themeColor="text1"/>
                <w:sz w:val="24"/>
                <w:szCs w:val="24"/>
                <w:lang w:eastAsia="es-ES"/>
              </w:rPr>
              <w:t>Rescesión</w:t>
            </w:r>
            <w:proofErr w:type="spellEnd"/>
            <w:r w:rsidRPr="00D458BB">
              <w:rPr>
                <w:rFonts w:ascii="Arial" w:eastAsia="Times New Roman" w:hAnsi="Arial" w:cs="Arial"/>
                <w:color w:val="000000" w:themeColor="text1"/>
                <w:sz w:val="24"/>
                <w:szCs w:val="24"/>
                <w:lang w:eastAsia="es-ES"/>
              </w:rPr>
              <w:t xml:space="preserve"> endoscópica de próstata (R.T.U)</w:t>
            </w:r>
            <w:r w:rsidRPr="00D458BB">
              <w:rPr>
                <w:rFonts w:ascii="Arial" w:eastAsia="Times New Roman" w:hAnsi="Arial" w:cs="Arial"/>
                <w:color w:val="000000" w:themeColor="text1"/>
                <w:sz w:val="24"/>
                <w:szCs w:val="24"/>
                <w:lang w:eastAsia="es-ES"/>
              </w:rPr>
              <w:br/>
              <w:t xml:space="preserve">b.b.4- </w:t>
            </w:r>
            <w:proofErr w:type="spellStart"/>
            <w:r w:rsidRPr="00D458BB">
              <w:rPr>
                <w:rFonts w:ascii="Arial" w:eastAsia="Times New Roman" w:hAnsi="Arial" w:cs="Arial"/>
                <w:color w:val="000000" w:themeColor="text1"/>
                <w:sz w:val="24"/>
                <w:szCs w:val="24"/>
                <w:lang w:eastAsia="es-ES"/>
              </w:rPr>
              <w:t>Polipectomía</w:t>
            </w:r>
            <w:proofErr w:type="spellEnd"/>
            <w:r w:rsidRPr="00D458BB">
              <w:rPr>
                <w:rFonts w:ascii="Arial" w:eastAsia="Times New Roman" w:hAnsi="Arial" w:cs="Arial"/>
                <w:color w:val="000000" w:themeColor="text1"/>
                <w:sz w:val="24"/>
                <w:szCs w:val="24"/>
                <w:lang w:eastAsia="es-ES"/>
              </w:rPr>
              <w:t xml:space="preserve"> endoscópica</w:t>
            </w:r>
            <w:r w:rsidRPr="00D458BB">
              <w:rPr>
                <w:rFonts w:ascii="Arial" w:eastAsia="Times New Roman" w:hAnsi="Arial" w:cs="Arial"/>
                <w:color w:val="000000" w:themeColor="text1"/>
                <w:sz w:val="24"/>
                <w:szCs w:val="24"/>
                <w:lang w:eastAsia="es-ES"/>
              </w:rPr>
              <w:br/>
              <w:t>b,b.5- Extracción de cuerpo extraño vía endoscópica</w:t>
            </w:r>
            <w:r w:rsidRPr="00D458BB">
              <w:rPr>
                <w:rFonts w:ascii="Arial" w:eastAsia="Times New Roman" w:hAnsi="Arial" w:cs="Arial"/>
                <w:color w:val="000000" w:themeColor="text1"/>
                <w:sz w:val="24"/>
                <w:szCs w:val="24"/>
                <w:lang w:eastAsia="es-ES"/>
              </w:rPr>
              <w:br/>
              <w:t>b.b.6- Colonoscopía</w:t>
            </w:r>
            <w:r w:rsidRPr="00D458BB">
              <w:rPr>
                <w:rFonts w:ascii="Arial" w:eastAsia="Times New Roman" w:hAnsi="Arial" w:cs="Arial"/>
                <w:color w:val="000000" w:themeColor="text1"/>
                <w:sz w:val="24"/>
                <w:szCs w:val="24"/>
                <w:lang w:eastAsia="es-ES"/>
              </w:rPr>
              <w:br/>
              <w:t xml:space="preserve">b.b.7- </w:t>
            </w:r>
            <w:proofErr w:type="spellStart"/>
            <w:r w:rsidRPr="00D458BB">
              <w:rPr>
                <w:rFonts w:ascii="Arial" w:eastAsia="Times New Roman" w:hAnsi="Arial" w:cs="Arial"/>
                <w:color w:val="000000" w:themeColor="text1"/>
                <w:sz w:val="24"/>
                <w:szCs w:val="24"/>
                <w:lang w:eastAsia="es-ES"/>
              </w:rPr>
              <w:t>Nasolaringoscopia</w:t>
            </w:r>
            <w:proofErr w:type="spellEnd"/>
            <w:r w:rsidRPr="00D458BB">
              <w:rPr>
                <w:rFonts w:ascii="Arial" w:eastAsia="Times New Roman" w:hAnsi="Arial" w:cs="Arial"/>
                <w:color w:val="000000" w:themeColor="text1"/>
                <w:sz w:val="24"/>
                <w:szCs w:val="24"/>
                <w:lang w:eastAsia="es-ES"/>
              </w:rPr>
              <w:br/>
              <w:t xml:space="preserve">b.b.8- </w:t>
            </w:r>
            <w:proofErr w:type="spellStart"/>
            <w:r w:rsidRPr="00D458BB">
              <w:rPr>
                <w:rFonts w:ascii="Arial" w:eastAsia="Times New Roman" w:hAnsi="Arial" w:cs="Arial"/>
                <w:color w:val="000000" w:themeColor="text1"/>
                <w:sz w:val="24"/>
                <w:szCs w:val="24"/>
                <w:lang w:eastAsia="es-ES"/>
              </w:rPr>
              <w:t>Fibronasolaringoscopia</w:t>
            </w:r>
            <w:proofErr w:type="spellEnd"/>
            <w:r w:rsidRPr="00D458BB">
              <w:rPr>
                <w:rFonts w:ascii="Arial" w:eastAsia="Times New Roman" w:hAnsi="Arial" w:cs="Arial"/>
                <w:color w:val="000000" w:themeColor="text1"/>
                <w:sz w:val="24"/>
                <w:szCs w:val="24"/>
                <w:lang w:eastAsia="es-ES"/>
              </w:rPr>
              <w:br/>
              <w:t>b.b.9- Cirugía video Laparoscópica</w:t>
            </w:r>
            <w:r w:rsidRPr="00D458BB">
              <w:rPr>
                <w:rFonts w:ascii="Arial" w:eastAsia="Times New Roman" w:hAnsi="Arial" w:cs="Arial"/>
                <w:color w:val="000000" w:themeColor="text1"/>
                <w:sz w:val="24"/>
                <w:szCs w:val="24"/>
                <w:lang w:eastAsia="es-ES"/>
              </w:rPr>
              <w:br/>
              <w:t xml:space="preserve">b.b.10- </w:t>
            </w:r>
            <w:proofErr w:type="spellStart"/>
            <w:r w:rsidRPr="00D458BB">
              <w:rPr>
                <w:rFonts w:ascii="Arial" w:eastAsia="Times New Roman" w:hAnsi="Arial" w:cs="Arial"/>
                <w:color w:val="000000" w:themeColor="text1"/>
                <w:sz w:val="24"/>
                <w:szCs w:val="24"/>
                <w:lang w:eastAsia="es-ES"/>
              </w:rPr>
              <w:t>Colangiografías</w:t>
            </w:r>
            <w:proofErr w:type="spellEnd"/>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OBSERVACIÓN: El monto a ser abonado por la utilización de los servicios más arriba citados de establecerán en el momento de utilización de los mismos. </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CAPÍTULO III: DE LA VIGENCIA DE LOS SERVICIOS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CLÁUSULA V: La utilización de los servicios contemplados en este contrato </w:t>
            </w:r>
            <w:proofErr w:type="gramStart"/>
            <w:r w:rsidRPr="00D458BB">
              <w:rPr>
                <w:rFonts w:ascii="Arial" w:eastAsia="Times New Roman" w:hAnsi="Arial" w:cs="Arial"/>
                <w:color w:val="000000" w:themeColor="text1"/>
                <w:sz w:val="24"/>
                <w:szCs w:val="24"/>
                <w:lang w:eastAsia="es-ES"/>
              </w:rPr>
              <w:t>obedecerán</w:t>
            </w:r>
            <w:proofErr w:type="gramEnd"/>
            <w:r w:rsidRPr="00D458BB">
              <w:rPr>
                <w:rFonts w:ascii="Arial" w:eastAsia="Times New Roman" w:hAnsi="Arial" w:cs="Arial"/>
                <w:color w:val="000000" w:themeColor="text1"/>
                <w:sz w:val="24"/>
                <w:szCs w:val="24"/>
                <w:lang w:eastAsia="es-ES"/>
              </w:rPr>
              <w:t xml:space="preserve"> a las siguientes vigencias, contados desde la fecha de ingreso del usuario.</w:t>
            </w:r>
            <w:r w:rsidRPr="00D458BB">
              <w:rPr>
                <w:rFonts w:ascii="Arial" w:eastAsia="Times New Roman" w:hAnsi="Arial" w:cs="Arial"/>
                <w:color w:val="000000" w:themeColor="text1"/>
                <w:sz w:val="24"/>
                <w:szCs w:val="24"/>
                <w:lang w:eastAsia="es-ES"/>
              </w:rPr>
              <w:br/>
              <w:t>Desde las 48(cruenta y ocho) horas</w:t>
            </w:r>
            <w:r w:rsidRPr="00D458BB">
              <w:rPr>
                <w:rFonts w:ascii="Arial" w:eastAsia="Times New Roman" w:hAnsi="Arial" w:cs="Arial"/>
                <w:color w:val="000000" w:themeColor="text1"/>
                <w:sz w:val="24"/>
                <w:szCs w:val="24"/>
                <w:lang w:eastAsia="es-ES"/>
              </w:rPr>
              <w:br/>
              <w:t>a.1-  Consultas</w:t>
            </w:r>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a.2- Laboratorio de rutina</w:t>
            </w:r>
            <w:r w:rsidRPr="00D458BB">
              <w:rPr>
                <w:rFonts w:ascii="Arial" w:eastAsia="Times New Roman" w:hAnsi="Arial" w:cs="Arial"/>
                <w:color w:val="000000" w:themeColor="text1"/>
                <w:sz w:val="24"/>
                <w:szCs w:val="24"/>
                <w:lang w:eastAsia="es-ES"/>
              </w:rPr>
              <w:br/>
              <w:t>a.3- Radiografía de rutina</w:t>
            </w:r>
            <w:r w:rsidRPr="00D458BB">
              <w:rPr>
                <w:rFonts w:ascii="Arial" w:eastAsia="Times New Roman" w:hAnsi="Arial" w:cs="Arial"/>
                <w:color w:val="000000" w:themeColor="text1"/>
                <w:sz w:val="24"/>
                <w:szCs w:val="24"/>
                <w:lang w:eastAsia="es-ES"/>
              </w:rPr>
              <w:br/>
              <w:t>a.4- Estudios para diagnóstico 1</w:t>
            </w:r>
            <w:r w:rsidRPr="00D458BB">
              <w:rPr>
                <w:rFonts w:ascii="Arial" w:eastAsia="Times New Roman" w:hAnsi="Arial" w:cs="Arial"/>
                <w:color w:val="000000" w:themeColor="text1"/>
                <w:sz w:val="24"/>
                <w:szCs w:val="24"/>
                <w:lang w:eastAsia="es-ES"/>
              </w:rPr>
              <w:br/>
              <w:t>a.5- Otros servicios</w:t>
            </w:r>
            <w:r w:rsidRPr="00D458BB">
              <w:rPr>
                <w:rFonts w:ascii="Arial" w:eastAsia="Times New Roman" w:hAnsi="Arial" w:cs="Arial"/>
                <w:color w:val="000000" w:themeColor="text1"/>
                <w:sz w:val="24"/>
                <w:szCs w:val="24"/>
                <w:lang w:eastAsia="es-ES"/>
              </w:rPr>
              <w:br/>
              <w:t>Vigencia a los 90(noventa) días</w:t>
            </w:r>
            <w:r w:rsidRPr="00D458BB">
              <w:rPr>
                <w:rFonts w:ascii="Arial" w:eastAsia="Times New Roman" w:hAnsi="Arial" w:cs="Arial"/>
                <w:color w:val="000000" w:themeColor="text1"/>
                <w:sz w:val="24"/>
                <w:szCs w:val="24"/>
                <w:lang w:eastAsia="es-ES"/>
              </w:rPr>
              <w:br/>
              <w:t>b.1- Internaciones clínicas</w:t>
            </w:r>
            <w:r w:rsidRPr="00D458BB">
              <w:rPr>
                <w:rFonts w:ascii="Arial" w:eastAsia="Times New Roman" w:hAnsi="Arial" w:cs="Arial"/>
                <w:color w:val="000000" w:themeColor="text1"/>
                <w:sz w:val="24"/>
                <w:szCs w:val="24"/>
                <w:lang w:eastAsia="es-ES"/>
              </w:rPr>
              <w:br/>
              <w:t>b.2- Estudios para diagnósticos y tratamientos</w:t>
            </w:r>
            <w:r w:rsidRPr="00D458BB">
              <w:rPr>
                <w:rFonts w:ascii="Arial" w:eastAsia="Times New Roman" w:hAnsi="Arial" w:cs="Arial"/>
                <w:color w:val="000000" w:themeColor="text1"/>
                <w:sz w:val="24"/>
                <w:szCs w:val="24"/>
                <w:lang w:eastAsia="es-ES"/>
              </w:rPr>
              <w:br/>
              <w:t>b.3- Ecografías</w:t>
            </w:r>
            <w:r w:rsidRPr="00D458BB">
              <w:rPr>
                <w:rFonts w:ascii="Arial" w:eastAsia="Times New Roman" w:hAnsi="Arial" w:cs="Arial"/>
                <w:color w:val="000000" w:themeColor="text1"/>
                <w:sz w:val="24"/>
                <w:szCs w:val="24"/>
                <w:lang w:eastAsia="es-ES"/>
              </w:rPr>
              <w:br/>
              <w:t>b.4- UTI</w:t>
            </w:r>
            <w:r w:rsidRPr="00D458BB">
              <w:rPr>
                <w:rFonts w:ascii="Arial" w:eastAsia="Times New Roman" w:hAnsi="Arial" w:cs="Arial"/>
                <w:color w:val="000000" w:themeColor="text1"/>
                <w:sz w:val="24"/>
                <w:szCs w:val="24"/>
                <w:lang w:eastAsia="es-ES"/>
              </w:rPr>
              <w:br/>
              <w:t>Vigencia a los 180(ciento ochenta) días</w:t>
            </w:r>
            <w:r w:rsidRPr="00D458BB">
              <w:rPr>
                <w:rFonts w:ascii="Arial" w:eastAsia="Times New Roman" w:hAnsi="Arial" w:cs="Arial"/>
                <w:color w:val="000000" w:themeColor="text1"/>
                <w:sz w:val="24"/>
                <w:szCs w:val="24"/>
                <w:lang w:eastAsia="es-ES"/>
              </w:rPr>
              <w:br/>
              <w:t xml:space="preserve">c.1- Análisis clínicos </w:t>
            </w:r>
            <w:proofErr w:type="spellStart"/>
            <w:r w:rsidRPr="00D458BB">
              <w:rPr>
                <w:rFonts w:ascii="Arial" w:eastAsia="Times New Roman" w:hAnsi="Arial" w:cs="Arial"/>
                <w:color w:val="000000" w:themeColor="text1"/>
                <w:sz w:val="24"/>
                <w:szCs w:val="24"/>
                <w:lang w:eastAsia="es-ES"/>
              </w:rPr>
              <w:t>laboratoriales</w:t>
            </w:r>
            <w:proofErr w:type="spellEnd"/>
            <w:r w:rsidRPr="00D458BB">
              <w:rPr>
                <w:rFonts w:ascii="Arial" w:eastAsia="Times New Roman" w:hAnsi="Arial" w:cs="Arial"/>
                <w:color w:val="000000" w:themeColor="text1"/>
                <w:sz w:val="24"/>
                <w:szCs w:val="24"/>
                <w:lang w:eastAsia="es-ES"/>
              </w:rPr>
              <w:t xml:space="preserve"> no rutinarios</w:t>
            </w:r>
            <w:r w:rsidRPr="00D458BB">
              <w:rPr>
                <w:rFonts w:ascii="Arial" w:eastAsia="Times New Roman" w:hAnsi="Arial" w:cs="Arial"/>
                <w:color w:val="000000" w:themeColor="text1"/>
                <w:sz w:val="24"/>
                <w:szCs w:val="24"/>
                <w:lang w:eastAsia="es-ES"/>
              </w:rPr>
              <w:br/>
              <w:t>c.2- Estudios radiológicos no rutinarios</w:t>
            </w:r>
            <w:r w:rsidRPr="00D458BB">
              <w:rPr>
                <w:rFonts w:ascii="Arial" w:eastAsia="Times New Roman" w:hAnsi="Arial" w:cs="Arial"/>
                <w:color w:val="000000" w:themeColor="text1"/>
                <w:sz w:val="24"/>
                <w:szCs w:val="24"/>
                <w:lang w:eastAsia="es-ES"/>
              </w:rPr>
              <w:br/>
              <w:t>c.3- Cirugía media</w:t>
            </w:r>
            <w:r w:rsidRPr="00D458BB">
              <w:rPr>
                <w:rFonts w:ascii="Arial" w:eastAsia="Times New Roman" w:hAnsi="Arial" w:cs="Arial"/>
                <w:color w:val="000000" w:themeColor="text1"/>
                <w:sz w:val="24"/>
                <w:szCs w:val="24"/>
                <w:lang w:eastAsia="es-ES"/>
              </w:rPr>
              <w:br/>
              <w:t>c.4- Servicio con costo operacional.</w:t>
            </w:r>
            <w:r w:rsidRPr="00D458BB">
              <w:rPr>
                <w:rFonts w:ascii="Arial" w:eastAsia="Times New Roman" w:hAnsi="Arial" w:cs="Arial"/>
                <w:color w:val="000000" w:themeColor="text1"/>
                <w:sz w:val="24"/>
                <w:szCs w:val="24"/>
                <w:lang w:eastAsia="es-ES"/>
              </w:rPr>
              <w:br/>
              <w:t>c.5- Servicios odontológicos</w:t>
            </w:r>
            <w:r w:rsidRPr="00D458BB">
              <w:rPr>
                <w:rFonts w:ascii="Arial" w:eastAsia="Times New Roman" w:hAnsi="Arial" w:cs="Arial"/>
                <w:color w:val="000000" w:themeColor="text1"/>
                <w:sz w:val="24"/>
                <w:szCs w:val="24"/>
                <w:lang w:eastAsia="es-ES"/>
              </w:rPr>
              <w:br/>
              <w:t>Vigencia a los 300(trescientos) días</w:t>
            </w:r>
            <w:r w:rsidRPr="00D458BB">
              <w:rPr>
                <w:rFonts w:ascii="Arial" w:eastAsia="Times New Roman" w:hAnsi="Arial" w:cs="Arial"/>
                <w:color w:val="000000" w:themeColor="text1"/>
                <w:sz w:val="24"/>
                <w:szCs w:val="24"/>
                <w:lang w:eastAsia="es-ES"/>
              </w:rPr>
              <w:br/>
              <w:t>d.1- Parto normal y/o cesárea(usuaria categoría 00 y/o 01 y/o 02)</w:t>
            </w:r>
            <w:r w:rsidRPr="00D458BB">
              <w:rPr>
                <w:rFonts w:ascii="Arial" w:eastAsia="Times New Roman" w:hAnsi="Arial" w:cs="Arial"/>
                <w:color w:val="000000" w:themeColor="text1"/>
                <w:sz w:val="24"/>
                <w:szCs w:val="24"/>
                <w:lang w:eastAsia="es-ES"/>
              </w:rPr>
              <w:br/>
              <w:t>d.2- Atención del recién nacido sano y/o patológico hasta 3(tres) días</w:t>
            </w:r>
            <w:r w:rsidRPr="00D458BB">
              <w:rPr>
                <w:rFonts w:ascii="Arial" w:eastAsia="Times New Roman" w:hAnsi="Arial" w:cs="Arial"/>
                <w:color w:val="000000" w:themeColor="text1"/>
                <w:sz w:val="24"/>
                <w:szCs w:val="24"/>
                <w:lang w:eastAsia="es-ES"/>
              </w:rPr>
              <w:br/>
              <w:t>d.3- Otros estudios</w:t>
            </w:r>
            <w:r w:rsidRPr="00D458BB">
              <w:rPr>
                <w:rFonts w:ascii="Arial" w:eastAsia="Times New Roman" w:hAnsi="Arial" w:cs="Arial"/>
                <w:color w:val="000000" w:themeColor="text1"/>
                <w:sz w:val="24"/>
                <w:szCs w:val="24"/>
                <w:lang w:eastAsia="es-ES"/>
              </w:rPr>
              <w:br/>
              <w:t>d.4- Cirugía mayor</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IV: DE LA MODALIDAD DE USO DE LOS SERVICIOS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CLÁUSULA VI: Todos los usuarios debidamente inscriptos, serán </w:t>
            </w:r>
            <w:proofErr w:type="spellStart"/>
            <w:r w:rsidRPr="00D458BB">
              <w:rPr>
                <w:rFonts w:ascii="Arial" w:eastAsia="Times New Roman" w:hAnsi="Arial" w:cs="Arial"/>
                <w:color w:val="000000" w:themeColor="text1"/>
                <w:sz w:val="24"/>
                <w:szCs w:val="24"/>
                <w:lang w:eastAsia="es-ES"/>
              </w:rPr>
              <w:t>munidos</w:t>
            </w:r>
            <w:proofErr w:type="spellEnd"/>
            <w:r w:rsidRPr="00D458BB">
              <w:rPr>
                <w:rFonts w:ascii="Arial" w:eastAsia="Times New Roman" w:hAnsi="Arial" w:cs="Arial"/>
                <w:color w:val="000000" w:themeColor="text1"/>
                <w:sz w:val="24"/>
                <w:szCs w:val="24"/>
                <w:lang w:eastAsia="es-ES"/>
              </w:rPr>
              <w:t xml:space="preserve"> de un carnet de identificación. El mismo es propiedad exclusiva </w:t>
            </w:r>
            <w:proofErr w:type="gramStart"/>
            <w:r w:rsidRPr="00D458BB">
              <w:rPr>
                <w:rFonts w:ascii="Arial" w:eastAsia="Times New Roman" w:hAnsi="Arial" w:cs="Arial"/>
                <w:color w:val="000000" w:themeColor="text1"/>
                <w:sz w:val="24"/>
                <w:szCs w:val="24"/>
                <w:lang w:eastAsia="es-ES"/>
              </w:rPr>
              <w:t>de …</w:t>
            </w:r>
            <w:proofErr w:type="gramEnd"/>
            <w:r w:rsidRPr="00D458BB">
              <w:rPr>
                <w:rFonts w:ascii="Arial" w:eastAsia="Times New Roman" w:hAnsi="Arial" w:cs="Arial"/>
                <w:color w:val="000000" w:themeColor="text1"/>
                <w:sz w:val="24"/>
                <w:szCs w:val="24"/>
                <w:lang w:eastAsia="es-ES"/>
              </w:rPr>
              <w:t xml:space="preserve">…………………………., y deberá ser devuelto a la misma cuando se realicen exclusiones y/o rescisión del contrato. En caso de extravío de los carnet de identificación, el usuario deberá comunicar </w:t>
            </w:r>
            <w:proofErr w:type="gramStart"/>
            <w:r w:rsidRPr="00D458BB">
              <w:rPr>
                <w:rFonts w:ascii="Arial" w:eastAsia="Times New Roman" w:hAnsi="Arial" w:cs="Arial"/>
                <w:color w:val="000000" w:themeColor="text1"/>
                <w:sz w:val="24"/>
                <w:szCs w:val="24"/>
                <w:lang w:eastAsia="es-ES"/>
              </w:rPr>
              <w:t>a …</w:t>
            </w:r>
            <w:proofErr w:type="gramEnd"/>
            <w:r w:rsidRPr="00D458BB">
              <w:rPr>
                <w:rFonts w:ascii="Arial" w:eastAsia="Times New Roman" w:hAnsi="Arial" w:cs="Arial"/>
                <w:color w:val="000000" w:themeColor="text1"/>
                <w:sz w:val="24"/>
                <w:szCs w:val="24"/>
                <w:lang w:eastAsia="es-ES"/>
              </w:rPr>
              <w:t>………………………………………………………., para su inmediata cancelación.</w:t>
            </w:r>
            <w:r w:rsidRPr="00D458BB">
              <w:rPr>
                <w:rFonts w:ascii="Arial" w:eastAsia="Times New Roman" w:hAnsi="Arial" w:cs="Arial"/>
                <w:color w:val="000000" w:themeColor="text1"/>
                <w:sz w:val="24"/>
                <w:szCs w:val="24"/>
                <w:lang w:eastAsia="es-ES"/>
              </w:rPr>
              <w:br/>
              <w:t xml:space="preserve">El tiempo de validez </w:t>
            </w:r>
            <w:proofErr w:type="gramStart"/>
            <w:r w:rsidRPr="00D458BB">
              <w:rPr>
                <w:rFonts w:ascii="Arial" w:eastAsia="Times New Roman" w:hAnsi="Arial" w:cs="Arial"/>
                <w:color w:val="000000" w:themeColor="text1"/>
                <w:sz w:val="24"/>
                <w:szCs w:val="24"/>
                <w:lang w:eastAsia="es-ES"/>
              </w:rPr>
              <w:t>de los carnet</w:t>
            </w:r>
            <w:proofErr w:type="gramEnd"/>
            <w:r w:rsidRPr="00D458BB">
              <w:rPr>
                <w:rFonts w:ascii="Arial" w:eastAsia="Times New Roman" w:hAnsi="Arial" w:cs="Arial"/>
                <w:color w:val="000000" w:themeColor="text1"/>
                <w:sz w:val="24"/>
                <w:szCs w:val="24"/>
                <w:lang w:eastAsia="es-ES"/>
              </w:rPr>
              <w:t xml:space="preserve"> de identificación será de 3(tres) años, a partir de la fecha de su expedición.</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CLÁUSULA VII: Los  servicios contemplados en este contrato serán brindados a los usuarios por profesionales de la salud, laboratorios e instituciones habilitados por …………………………..., en forma exclusiva en los lugares determinados por …………………….., y vía consulta y autorización de sus dirigentes en otras ciudades del país. Los prestadores de los servicios ofrecidos en este contrato podrán ser electos libremente por el usuario de la guía médica </w:t>
            </w:r>
            <w:proofErr w:type="gramStart"/>
            <w:r w:rsidRPr="00D458BB">
              <w:rPr>
                <w:rFonts w:ascii="Arial" w:eastAsia="Times New Roman" w:hAnsi="Arial" w:cs="Arial"/>
                <w:color w:val="000000" w:themeColor="text1"/>
                <w:sz w:val="24"/>
                <w:szCs w:val="24"/>
                <w:lang w:eastAsia="es-ES"/>
              </w:rPr>
              <w:t>de …</w:t>
            </w:r>
            <w:proofErr w:type="gramEnd"/>
            <w:r w:rsidRPr="00D458BB">
              <w:rPr>
                <w:rFonts w:ascii="Arial" w:eastAsia="Times New Roman" w:hAnsi="Arial" w:cs="Arial"/>
                <w:color w:val="000000" w:themeColor="text1"/>
                <w:sz w:val="24"/>
                <w:szCs w:val="24"/>
                <w:lang w:eastAsia="es-ES"/>
              </w:rPr>
              <w:t>……………………………………….</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CLÁUSULA VIII: Para la utilización de los servicios contemplados en este contrato, el usuario queda obligado a cumplir con los requisitos  o modalidad de uso de los servicios que se detallan a continuación:</w:t>
            </w:r>
            <w:r w:rsidRPr="00D458BB">
              <w:rPr>
                <w:rFonts w:ascii="Arial" w:eastAsia="Times New Roman" w:hAnsi="Arial" w:cs="Arial"/>
                <w:color w:val="000000" w:themeColor="text1"/>
                <w:sz w:val="24"/>
                <w:szCs w:val="24"/>
                <w:lang w:eastAsia="es-ES"/>
              </w:rPr>
              <w:br/>
              <w:t>Consultas: Para la utilización de este servicio, el usuario debe presentar los siguientes documentos:</w:t>
            </w:r>
            <w:r w:rsidRPr="00D458BB">
              <w:rPr>
                <w:rFonts w:ascii="Arial" w:eastAsia="Times New Roman" w:hAnsi="Arial" w:cs="Arial"/>
                <w:color w:val="000000" w:themeColor="text1"/>
                <w:sz w:val="24"/>
                <w:szCs w:val="24"/>
                <w:lang w:eastAsia="es-ES"/>
              </w:rPr>
              <w:br/>
              <w:t>a.1- Cédula de identidad</w:t>
            </w:r>
            <w:r w:rsidRPr="00D458BB">
              <w:rPr>
                <w:rFonts w:ascii="Arial" w:eastAsia="Times New Roman" w:hAnsi="Arial" w:cs="Arial"/>
                <w:color w:val="000000" w:themeColor="text1"/>
                <w:sz w:val="24"/>
                <w:szCs w:val="24"/>
                <w:lang w:eastAsia="es-ES"/>
              </w:rPr>
              <w:br/>
              <w:t>a.2- Carnet de identificación individual expedido por la UNIMED</w:t>
            </w:r>
            <w:r w:rsidRPr="00D458BB">
              <w:rPr>
                <w:rFonts w:ascii="Arial" w:eastAsia="Times New Roman" w:hAnsi="Arial" w:cs="Arial"/>
                <w:color w:val="000000" w:themeColor="text1"/>
                <w:sz w:val="24"/>
                <w:szCs w:val="24"/>
                <w:lang w:eastAsia="es-ES"/>
              </w:rPr>
              <w:br/>
              <w:t>           </w:t>
            </w:r>
            <w:r w:rsidRPr="00D458BB">
              <w:rPr>
                <w:rFonts w:ascii="Arial" w:eastAsia="Times New Roman" w:hAnsi="Arial" w:cs="Arial"/>
                <w:color w:val="000000" w:themeColor="text1"/>
                <w:sz w:val="24"/>
                <w:szCs w:val="24"/>
                <w:lang w:eastAsia="es-ES"/>
              </w:rPr>
              <w:br/>
              <w:t xml:space="preserve">OBSERVACIÓN: Los usuarios de este contrato serán atendidos en los consultorios particulares de los profesionales habilitados por ………………………………..., en horarios establecidos en la guía médica, debiendo firmar un solo comprobante de consulta por la atención recibida. En </w:t>
            </w:r>
            <w:r w:rsidRPr="00D458BB">
              <w:rPr>
                <w:rFonts w:ascii="Arial" w:eastAsia="Times New Roman" w:hAnsi="Arial" w:cs="Arial"/>
                <w:color w:val="000000" w:themeColor="text1"/>
                <w:sz w:val="24"/>
                <w:szCs w:val="24"/>
                <w:lang w:eastAsia="es-ES"/>
              </w:rPr>
              <w:lastRenderedPageBreak/>
              <w:t>oftalmología la……………………………. Cubrirá exclusivamente consultas, quedando con cargo al usuario los estudios para diagnósticos y tratamientos de la especialidad.</w:t>
            </w:r>
            <w:r w:rsidRPr="00D458BB">
              <w:rPr>
                <w:rFonts w:ascii="Arial" w:eastAsia="Times New Roman" w:hAnsi="Arial" w:cs="Arial"/>
                <w:color w:val="000000" w:themeColor="text1"/>
                <w:sz w:val="24"/>
                <w:szCs w:val="24"/>
                <w:lang w:eastAsia="es-ES"/>
              </w:rPr>
              <w:br/>
              <w:t>Consultas de urgencias: Las atenciones de urgencias serán brindadas en los sanatorios habilitados por ………………………………………... Según guía médica, y con el médico de guardia.</w:t>
            </w:r>
            <w:r w:rsidRPr="00D458BB">
              <w:rPr>
                <w:rFonts w:ascii="Arial" w:eastAsia="Times New Roman" w:hAnsi="Arial" w:cs="Arial"/>
                <w:color w:val="000000" w:themeColor="text1"/>
                <w:sz w:val="24"/>
                <w:szCs w:val="24"/>
                <w:lang w:eastAsia="es-ES"/>
              </w:rPr>
              <w:br/>
              <w:t>Los requisitos para la atención de urgencias   son los mismos que para las consultas normales.</w:t>
            </w:r>
            <w:r w:rsidRPr="00D458BB">
              <w:rPr>
                <w:rFonts w:ascii="Arial" w:eastAsia="Times New Roman" w:hAnsi="Arial" w:cs="Arial"/>
                <w:color w:val="000000" w:themeColor="text1"/>
                <w:sz w:val="24"/>
                <w:szCs w:val="24"/>
                <w:lang w:eastAsia="es-ES"/>
              </w:rPr>
              <w:br/>
              <w:t>c.1- Servicios auxiliares de diagnóstico: Para la utilización de los servicios auxiliares de diagnóstico, el usuario debe presentar los siguientes documentos:</w:t>
            </w:r>
            <w:r w:rsidRPr="00D458BB">
              <w:rPr>
                <w:rFonts w:ascii="Arial" w:eastAsia="Times New Roman" w:hAnsi="Arial" w:cs="Arial"/>
                <w:color w:val="000000" w:themeColor="text1"/>
                <w:sz w:val="24"/>
                <w:szCs w:val="24"/>
                <w:lang w:eastAsia="es-ES"/>
              </w:rPr>
              <w:br/>
              <w:t>c.1.1-  Cédula de identidad</w:t>
            </w:r>
            <w:r w:rsidRPr="00D458BB">
              <w:rPr>
                <w:rFonts w:ascii="Arial" w:eastAsia="Times New Roman" w:hAnsi="Arial" w:cs="Arial"/>
                <w:color w:val="000000" w:themeColor="text1"/>
                <w:sz w:val="24"/>
                <w:szCs w:val="24"/>
                <w:lang w:eastAsia="es-ES"/>
              </w:rPr>
              <w:br/>
              <w:t xml:space="preserve">c.1.2 - Carnet de identificación individual </w:t>
            </w:r>
            <w:proofErr w:type="spellStart"/>
            <w:r w:rsidRPr="00D458BB">
              <w:rPr>
                <w:rFonts w:ascii="Arial" w:eastAsia="Times New Roman" w:hAnsi="Arial" w:cs="Arial"/>
                <w:color w:val="000000" w:themeColor="text1"/>
                <w:sz w:val="24"/>
                <w:szCs w:val="24"/>
                <w:lang w:eastAsia="es-ES"/>
              </w:rPr>
              <w:t>autualizado</w:t>
            </w:r>
            <w:proofErr w:type="spellEnd"/>
            <w:r w:rsidRPr="00D458BB">
              <w:rPr>
                <w:rFonts w:ascii="Arial" w:eastAsia="Times New Roman" w:hAnsi="Arial" w:cs="Arial"/>
                <w:color w:val="000000" w:themeColor="text1"/>
                <w:sz w:val="24"/>
                <w:szCs w:val="24"/>
                <w:lang w:eastAsia="es-ES"/>
              </w:rPr>
              <w:br/>
              <w:t>c.1.3- Orden del médico tratante habilitado por ………………</w:t>
            </w:r>
            <w:r w:rsidRPr="00D458BB">
              <w:rPr>
                <w:rFonts w:ascii="Arial" w:eastAsia="Times New Roman" w:hAnsi="Arial" w:cs="Arial"/>
                <w:color w:val="000000" w:themeColor="text1"/>
                <w:sz w:val="24"/>
                <w:szCs w:val="24"/>
                <w:lang w:eastAsia="es-ES"/>
              </w:rPr>
              <w:br/>
              <w:t>c.2- En los laboratorios de análisis clínicos y centros de diagnósticos :       </w:t>
            </w:r>
            <w:r w:rsidRPr="00D458BB">
              <w:rPr>
                <w:rFonts w:ascii="Arial" w:eastAsia="Times New Roman" w:hAnsi="Arial" w:cs="Arial"/>
                <w:color w:val="000000" w:themeColor="text1"/>
                <w:sz w:val="24"/>
                <w:szCs w:val="24"/>
                <w:lang w:eastAsia="es-ES"/>
              </w:rPr>
              <w:br/>
              <w:t>c.2.1-  Cédula de identidad</w:t>
            </w:r>
            <w:r w:rsidRPr="00D458BB">
              <w:rPr>
                <w:rFonts w:ascii="Arial" w:eastAsia="Times New Roman" w:hAnsi="Arial" w:cs="Arial"/>
                <w:color w:val="000000" w:themeColor="text1"/>
                <w:sz w:val="24"/>
                <w:szCs w:val="24"/>
                <w:lang w:eastAsia="es-ES"/>
              </w:rPr>
              <w:br/>
              <w:t xml:space="preserve">c.2.2 - Carnet de identificación individual </w:t>
            </w:r>
            <w:proofErr w:type="spellStart"/>
            <w:r w:rsidRPr="00D458BB">
              <w:rPr>
                <w:rFonts w:ascii="Arial" w:eastAsia="Times New Roman" w:hAnsi="Arial" w:cs="Arial"/>
                <w:color w:val="000000" w:themeColor="text1"/>
                <w:sz w:val="24"/>
                <w:szCs w:val="24"/>
                <w:lang w:eastAsia="es-ES"/>
              </w:rPr>
              <w:t>autualizado</w:t>
            </w:r>
            <w:proofErr w:type="spellEnd"/>
            <w:r w:rsidRPr="00D458BB">
              <w:rPr>
                <w:rFonts w:ascii="Arial" w:eastAsia="Times New Roman" w:hAnsi="Arial" w:cs="Arial"/>
                <w:color w:val="000000" w:themeColor="text1"/>
                <w:sz w:val="24"/>
                <w:szCs w:val="24"/>
                <w:lang w:eastAsia="es-ES"/>
              </w:rPr>
              <w:br/>
              <w:t>c.2.3- Orden del médico tratante habilitado por la ………………………………………..</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Observación: El usuario deberá estampar su firma por las órdenes de servicios auxiliares y de internaciones como prueba de haber recibido la prestación autorizada.</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V: DE LAS EXCLUSIONES DE ASISTENCIA MÉDICO SANATORIAL</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CLÁUSULA IX: Quedan excluidos de este contrato, los siguientes tratamientos:</w:t>
            </w:r>
            <w:r w:rsidRPr="00D458BB">
              <w:rPr>
                <w:rFonts w:ascii="Arial" w:eastAsia="Times New Roman" w:hAnsi="Arial" w:cs="Arial"/>
                <w:color w:val="000000" w:themeColor="text1"/>
                <w:sz w:val="24"/>
                <w:szCs w:val="24"/>
                <w:lang w:eastAsia="es-ES"/>
              </w:rPr>
              <w:br/>
              <w:t>Tratamientos de enfermedades nerviosas y mentales</w:t>
            </w:r>
            <w:r w:rsidRPr="00D458BB">
              <w:rPr>
                <w:rFonts w:ascii="Arial" w:eastAsia="Times New Roman" w:hAnsi="Arial" w:cs="Arial"/>
                <w:color w:val="000000" w:themeColor="text1"/>
                <w:sz w:val="24"/>
                <w:szCs w:val="24"/>
                <w:lang w:eastAsia="es-ES"/>
              </w:rPr>
              <w:br/>
              <w:t>Insuficiencia renal. Hemodiálisis. Diálisis peritoneal</w:t>
            </w:r>
            <w:r w:rsidRPr="00D458BB">
              <w:rPr>
                <w:rFonts w:ascii="Arial" w:eastAsia="Times New Roman" w:hAnsi="Arial" w:cs="Arial"/>
                <w:color w:val="000000" w:themeColor="text1"/>
                <w:sz w:val="24"/>
                <w:szCs w:val="24"/>
                <w:lang w:eastAsia="es-ES"/>
              </w:rPr>
              <w:br/>
              <w:t xml:space="preserve">Afecciones derivadas del alcoholismo, toxicomanía, intento de suicidio, </w:t>
            </w:r>
            <w:proofErr w:type="spellStart"/>
            <w:r w:rsidRPr="00D458BB">
              <w:rPr>
                <w:rFonts w:ascii="Arial" w:eastAsia="Times New Roman" w:hAnsi="Arial" w:cs="Arial"/>
                <w:color w:val="000000" w:themeColor="text1"/>
                <w:sz w:val="24"/>
                <w:szCs w:val="24"/>
                <w:lang w:eastAsia="es-ES"/>
              </w:rPr>
              <w:t>practicas</w:t>
            </w:r>
            <w:proofErr w:type="spellEnd"/>
            <w:r w:rsidRPr="00D458BB">
              <w:rPr>
                <w:rFonts w:ascii="Arial" w:eastAsia="Times New Roman" w:hAnsi="Arial" w:cs="Arial"/>
                <w:color w:val="000000" w:themeColor="text1"/>
                <w:sz w:val="24"/>
                <w:szCs w:val="24"/>
                <w:lang w:eastAsia="es-ES"/>
              </w:rPr>
              <w:t xml:space="preserve"> ilegales como aborto provocado y sus complicaciones.</w:t>
            </w:r>
            <w:r w:rsidRPr="00D458BB">
              <w:rPr>
                <w:rFonts w:ascii="Arial" w:eastAsia="Times New Roman" w:hAnsi="Arial" w:cs="Arial"/>
                <w:color w:val="000000" w:themeColor="text1"/>
                <w:sz w:val="24"/>
                <w:szCs w:val="24"/>
                <w:lang w:eastAsia="es-ES"/>
              </w:rPr>
              <w:br/>
              <w:t>Anteojos, cristales, lentes de contacto, aparato de sustitución prótesis, marca paso, válvula cardiaca, materiales de síntesis</w:t>
            </w:r>
            <w:r w:rsidRPr="00D458BB">
              <w:rPr>
                <w:rFonts w:ascii="Arial" w:eastAsia="Times New Roman" w:hAnsi="Arial" w:cs="Arial"/>
                <w:color w:val="000000" w:themeColor="text1"/>
                <w:sz w:val="24"/>
                <w:szCs w:val="24"/>
                <w:lang w:eastAsia="es-ES"/>
              </w:rPr>
              <w:br/>
              <w:t>Cirugía cardiaca</w:t>
            </w:r>
            <w:r w:rsidRPr="00D458BB">
              <w:rPr>
                <w:rFonts w:ascii="Arial" w:eastAsia="Times New Roman" w:hAnsi="Arial" w:cs="Arial"/>
                <w:color w:val="000000" w:themeColor="text1"/>
                <w:sz w:val="24"/>
                <w:szCs w:val="24"/>
                <w:lang w:eastAsia="es-ES"/>
              </w:rPr>
              <w:br/>
              <w:t>Vacuna como medicamentos prescripto por el médico, en tratamiento ambulatorio</w:t>
            </w:r>
            <w:r w:rsidRPr="00D458BB">
              <w:rPr>
                <w:rFonts w:ascii="Arial" w:eastAsia="Times New Roman" w:hAnsi="Arial" w:cs="Arial"/>
                <w:color w:val="000000" w:themeColor="text1"/>
                <w:sz w:val="24"/>
                <w:szCs w:val="24"/>
                <w:lang w:eastAsia="es-ES"/>
              </w:rPr>
              <w:br/>
              <w:t xml:space="preserve">Materiales descartables en internaciones, plasma sanguíneo, sangre total, contraste radiológico, radioterapia, </w:t>
            </w:r>
            <w:proofErr w:type="spellStart"/>
            <w:r w:rsidRPr="00D458BB">
              <w:rPr>
                <w:rFonts w:ascii="Arial" w:eastAsia="Times New Roman" w:hAnsi="Arial" w:cs="Arial"/>
                <w:color w:val="000000" w:themeColor="text1"/>
                <w:sz w:val="24"/>
                <w:szCs w:val="24"/>
                <w:lang w:eastAsia="es-ES"/>
              </w:rPr>
              <w:t>cobalterapia</w:t>
            </w:r>
            <w:proofErr w:type="spellEnd"/>
            <w:r w:rsidRPr="00D458BB">
              <w:rPr>
                <w:rFonts w:ascii="Arial" w:eastAsia="Times New Roman" w:hAnsi="Arial" w:cs="Arial"/>
                <w:color w:val="000000" w:themeColor="text1"/>
                <w:sz w:val="24"/>
                <w:szCs w:val="24"/>
                <w:lang w:eastAsia="es-ES"/>
              </w:rPr>
              <w:t xml:space="preserve">, honorario </w:t>
            </w:r>
            <w:proofErr w:type="spellStart"/>
            <w:r w:rsidRPr="00D458BB">
              <w:rPr>
                <w:rFonts w:ascii="Arial" w:eastAsia="Times New Roman" w:hAnsi="Arial" w:cs="Arial"/>
                <w:color w:val="000000" w:themeColor="text1"/>
                <w:sz w:val="24"/>
                <w:szCs w:val="24"/>
                <w:lang w:eastAsia="es-ES"/>
              </w:rPr>
              <w:t>transfucionista</w:t>
            </w:r>
            <w:proofErr w:type="spellEnd"/>
            <w:r w:rsidRPr="00D458BB">
              <w:rPr>
                <w:rFonts w:ascii="Arial" w:eastAsia="Times New Roman" w:hAnsi="Arial" w:cs="Arial"/>
                <w:color w:val="000000" w:themeColor="text1"/>
                <w:sz w:val="24"/>
                <w:szCs w:val="24"/>
                <w:lang w:eastAsia="es-ES"/>
              </w:rPr>
              <w:t>.</w:t>
            </w:r>
            <w:r w:rsidRPr="00D458BB">
              <w:rPr>
                <w:rFonts w:ascii="Arial" w:eastAsia="Times New Roman" w:hAnsi="Arial" w:cs="Arial"/>
                <w:color w:val="000000" w:themeColor="text1"/>
                <w:sz w:val="24"/>
                <w:szCs w:val="24"/>
                <w:lang w:eastAsia="es-ES"/>
              </w:rPr>
              <w:br/>
              <w:t xml:space="preserve">Enfermedades infecto contagiosas de notificación compulsoria a las autoridades sanitarias del </w:t>
            </w:r>
            <w:proofErr w:type="gramStart"/>
            <w:r w:rsidRPr="00D458BB">
              <w:rPr>
                <w:rFonts w:ascii="Arial" w:eastAsia="Times New Roman" w:hAnsi="Arial" w:cs="Arial"/>
                <w:color w:val="000000" w:themeColor="text1"/>
                <w:sz w:val="24"/>
                <w:szCs w:val="24"/>
                <w:lang w:eastAsia="es-ES"/>
              </w:rPr>
              <w:t>país(</w:t>
            </w:r>
            <w:proofErr w:type="gramEnd"/>
            <w:r w:rsidRPr="00D458BB">
              <w:rPr>
                <w:rFonts w:ascii="Arial" w:eastAsia="Times New Roman" w:hAnsi="Arial" w:cs="Arial"/>
                <w:color w:val="000000" w:themeColor="text1"/>
                <w:sz w:val="24"/>
                <w:szCs w:val="24"/>
                <w:lang w:eastAsia="es-ES"/>
              </w:rPr>
              <w:t>sida, cólera, dengue, sífilis y otros)</w:t>
            </w:r>
            <w:r w:rsidRPr="00D458BB">
              <w:rPr>
                <w:rFonts w:ascii="Arial" w:eastAsia="Times New Roman" w:hAnsi="Arial" w:cs="Arial"/>
                <w:color w:val="000000" w:themeColor="text1"/>
                <w:sz w:val="24"/>
                <w:szCs w:val="24"/>
                <w:lang w:eastAsia="es-ES"/>
              </w:rPr>
              <w:br/>
              <w:t xml:space="preserve">Afecciones derivadas de fenómenos naturales de carácter catastrófico(sismos, </w:t>
            </w:r>
            <w:proofErr w:type="spellStart"/>
            <w:r w:rsidRPr="00D458BB">
              <w:rPr>
                <w:rFonts w:ascii="Arial" w:eastAsia="Times New Roman" w:hAnsi="Arial" w:cs="Arial"/>
                <w:color w:val="000000" w:themeColor="text1"/>
                <w:sz w:val="24"/>
                <w:szCs w:val="24"/>
                <w:lang w:eastAsia="es-ES"/>
              </w:rPr>
              <w:t>tornados,etc</w:t>
            </w:r>
            <w:proofErr w:type="spellEnd"/>
            <w:r w:rsidRPr="00D458BB">
              <w:rPr>
                <w:rFonts w:ascii="Arial" w:eastAsia="Times New Roman" w:hAnsi="Arial" w:cs="Arial"/>
                <w:color w:val="000000" w:themeColor="text1"/>
                <w:sz w:val="24"/>
                <w:szCs w:val="24"/>
                <w:lang w:eastAsia="es-ES"/>
              </w:rPr>
              <w:t>.), hostilidad general de guerra, rebelión, insurrección, motines, riña, etc.</w:t>
            </w:r>
            <w:r w:rsidRPr="00D458BB">
              <w:rPr>
                <w:rFonts w:ascii="Arial" w:eastAsia="Times New Roman" w:hAnsi="Arial" w:cs="Arial"/>
                <w:color w:val="000000" w:themeColor="text1"/>
                <w:sz w:val="24"/>
                <w:szCs w:val="24"/>
                <w:lang w:eastAsia="es-ES"/>
              </w:rPr>
              <w:br/>
              <w:t>Cirugías no éticas o procedimientos relacionados con métodos de anticonceptivos: ligadura</w:t>
            </w:r>
            <w:r w:rsidRPr="00D458BB">
              <w:rPr>
                <w:rFonts w:ascii="Arial" w:eastAsia="Times New Roman" w:hAnsi="Arial" w:cs="Arial"/>
                <w:color w:val="000000" w:themeColor="text1"/>
                <w:sz w:val="24"/>
                <w:szCs w:val="24"/>
                <w:lang w:eastAsia="es-ES"/>
              </w:rPr>
              <w:br/>
              <w:t>Consultas a domicilio</w:t>
            </w:r>
            <w:r w:rsidRPr="00D458BB">
              <w:rPr>
                <w:rFonts w:ascii="Arial" w:eastAsia="Times New Roman" w:hAnsi="Arial" w:cs="Arial"/>
                <w:color w:val="000000" w:themeColor="text1"/>
                <w:sz w:val="24"/>
                <w:szCs w:val="24"/>
                <w:lang w:eastAsia="es-ES"/>
              </w:rPr>
              <w:br/>
              <w:t>Grandes quemados</w:t>
            </w:r>
            <w:r w:rsidRPr="00D458BB">
              <w:rPr>
                <w:rFonts w:ascii="Arial" w:eastAsia="Times New Roman" w:hAnsi="Arial" w:cs="Arial"/>
                <w:color w:val="000000" w:themeColor="text1"/>
                <w:sz w:val="24"/>
                <w:szCs w:val="24"/>
                <w:lang w:eastAsia="es-ES"/>
              </w:rPr>
              <w:br/>
              <w:t xml:space="preserve">Tratamiento de obesidad. </w:t>
            </w:r>
            <w:proofErr w:type="spellStart"/>
            <w:r w:rsidRPr="00D458BB">
              <w:rPr>
                <w:rFonts w:ascii="Arial" w:eastAsia="Times New Roman" w:hAnsi="Arial" w:cs="Arial"/>
                <w:color w:val="000000" w:themeColor="text1"/>
                <w:sz w:val="24"/>
                <w:szCs w:val="24"/>
                <w:lang w:eastAsia="es-ES"/>
              </w:rPr>
              <w:t>Cosmiatría</w:t>
            </w:r>
            <w:proofErr w:type="spellEnd"/>
            <w:proofErr w:type="gramStart"/>
            <w:r w:rsidRPr="00D458BB">
              <w:rPr>
                <w:rFonts w:ascii="Arial" w:eastAsia="Times New Roman" w:hAnsi="Arial" w:cs="Arial"/>
                <w:color w:val="000000" w:themeColor="text1"/>
                <w:sz w:val="24"/>
                <w:szCs w:val="24"/>
                <w:lang w:eastAsia="es-ES"/>
              </w:rPr>
              <w:t>.(</w:t>
            </w:r>
            <w:proofErr w:type="gramEnd"/>
            <w:r w:rsidRPr="00D458BB">
              <w:rPr>
                <w:rFonts w:ascii="Arial" w:eastAsia="Times New Roman" w:hAnsi="Arial" w:cs="Arial"/>
                <w:color w:val="000000" w:themeColor="text1"/>
                <w:sz w:val="24"/>
                <w:szCs w:val="24"/>
                <w:lang w:eastAsia="es-ES"/>
              </w:rPr>
              <w:t>Limpieza de cutis y otros tratamientos estéticos)</w:t>
            </w:r>
            <w:r w:rsidRPr="00D458BB">
              <w:rPr>
                <w:rFonts w:ascii="Arial" w:eastAsia="Times New Roman" w:hAnsi="Arial" w:cs="Arial"/>
                <w:color w:val="000000" w:themeColor="text1"/>
                <w:sz w:val="24"/>
                <w:szCs w:val="24"/>
                <w:lang w:eastAsia="es-ES"/>
              </w:rPr>
              <w:br/>
              <w:t>Gastos acompañantes y extras en internaciones</w:t>
            </w:r>
            <w:r w:rsidRPr="00D458BB">
              <w:rPr>
                <w:rFonts w:ascii="Arial" w:eastAsia="Times New Roman" w:hAnsi="Arial" w:cs="Arial"/>
                <w:color w:val="000000" w:themeColor="text1"/>
                <w:sz w:val="24"/>
                <w:szCs w:val="24"/>
                <w:lang w:eastAsia="es-ES"/>
              </w:rPr>
              <w:br/>
              <w:t>Atención del usuario accidentado en competencia deportivas que implique riesgos. Ejemplo: paracaidismo, boxeo, automovilismo, motociclismo, rugby, aeromodelismo, artes marciales.</w:t>
            </w:r>
            <w:r w:rsidRPr="00D458BB">
              <w:rPr>
                <w:rFonts w:ascii="Arial" w:eastAsia="Times New Roman" w:hAnsi="Arial" w:cs="Arial"/>
                <w:color w:val="000000" w:themeColor="text1"/>
                <w:sz w:val="24"/>
                <w:szCs w:val="24"/>
                <w:lang w:eastAsia="es-ES"/>
              </w:rPr>
              <w:br/>
            </w:r>
            <w:r w:rsidRPr="00D458BB">
              <w:rPr>
                <w:rFonts w:ascii="Arial" w:eastAsia="Times New Roman" w:hAnsi="Arial" w:cs="Arial"/>
                <w:color w:val="000000" w:themeColor="text1"/>
                <w:sz w:val="24"/>
                <w:szCs w:val="24"/>
                <w:lang w:eastAsia="es-ES"/>
              </w:rPr>
              <w:lastRenderedPageBreak/>
              <w:t>Analgesia en parto normal</w:t>
            </w:r>
            <w:r w:rsidRPr="00D458BB">
              <w:rPr>
                <w:rFonts w:ascii="Arial" w:eastAsia="Times New Roman" w:hAnsi="Arial" w:cs="Arial"/>
                <w:color w:val="000000" w:themeColor="text1"/>
                <w:sz w:val="24"/>
                <w:szCs w:val="24"/>
                <w:lang w:eastAsia="es-ES"/>
              </w:rPr>
              <w:br/>
              <w:t>Tratamiento prenatal, legrado, internaciones clínicas por problemas de gravidez para usuarias de categoría 30 al 49 – 60 al 69 – 90 en adelante</w:t>
            </w:r>
            <w:r w:rsidRPr="00D458BB">
              <w:rPr>
                <w:rFonts w:ascii="Arial" w:eastAsia="Times New Roman" w:hAnsi="Arial" w:cs="Arial"/>
                <w:color w:val="000000" w:themeColor="text1"/>
                <w:sz w:val="24"/>
                <w:szCs w:val="24"/>
                <w:lang w:eastAsia="es-ES"/>
              </w:rPr>
              <w:br/>
              <w:t>Unidad de Terapia Intensiva para recién nacido.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VI: DE LAS ADMISIÓN DE LOS USUARIOS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CLÁUSULA X: Para tener acceso a los beneficios de este contrato, el interesado deberá presentar una propuesta de inscripción  cumpliendo con las siguientes condiciones:</w:t>
            </w:r>
            <w:r w:rsidRPr="00D458BB">
              <w:rPr>
                <w:rFonts w:ascii="Arial" w:eastAsia="Times New Roman" w:hAnsi="Arial" w:cs="Arial"/>
                <w:color w:val="000000" w:themeColor="text1"/>
                <w:sz w:val="24"/>
                <w:szCs w:val="24"/>
                <w:lang w:eastAsia="es-ES"/>
              </w:rPr>
              <w:br/>
              <w:t>Que el titular y todos sus dependientes que serán inscriptos como usuarios presenten declaración de salud</w:t>
            </w:r>
            <w:r w:rsidRPr="00D458BB">
              <w:rPr>
                <w:rFonts w:ascii="Arial" w:eastAsia="Times New Roman" w:hAnsi="Arial" w:cs="Arial"/>
                <w:color w:val="000000" w:themeColor="text1"/>
                <w:sz w:val="24"/>
                <w:szCs w:val="24"/>
                <w:lang w:eastAsia="es-ES"/>
              </w:rPr>
              <w:br/>
              <w:t>Que el titular y todos sus dependientes que serán inscriptos estén en plena facultad de realizar actividades compatibles con su edad y sexo.</w:t>
            </w:r>
            <w:r w:rsidRPr="00D458BB">
              <w:rPr>
                <w:rFonts w:ascii="Arial" w:eastAsia="Times New Roman" w:hAnsi="Arial" w:cs="Arial"/>
                <w:color w:val="000000" w:themeColor="text1"/>
                <w:sz w:val="24"/>
                <w:szCs w:val="24"/>
                <w:lang w:eastAsia="es-ES"/>
              </w:rPr>
              <w:br/>
              <w:t>Que el titular sea capaz de asumir por sí mismo, los compromisos financieros que se le sean impuestos por este contrato.</w:t>
            </w:r>
            <w:r w:rsidRPr="00D458BB">
              <w:rPr>
                <w:rFonts w:ascii="Arial" w:eastAsia="Times New Roman" w:hAnsi="Arial" w:cs="Arial"/>
                <w:color w:val="000000" w:themeColor="text1"/>
                <w:sz w:val="24"/>
                <w:szCs w:val="24"/>
                <w:lang w:eastAsia="es-ES"/>
              </w:rPr>
              <w:br/>
              <w:t>Que la identidad del titular y sus dependientes estén debidamente documentados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CLÁUSULA XI: La contratante deberá acompañar la propuesta de inscripción con los siguientes documentos:</w:t>
            </w:r>
            <w:r w:rsidRPr="00D458BB">
              <w:rPr>
                <w:rFonts w:ascii="Arial" w:eastAsia="Times New Roman" w:hAnsi="Arial" w:cs="Arial"/>
                <w:color w:val="000000" w:themeColor="text1"/>
                <w:sz w:val="24"/>
                <w:szCs w:val="24"/>
                <w:lang w:eastAsia="es-ES"/>
              </w:rPr>
              <w:br/>
              <w:t>Fotocopia de cédula de identidad</w:t>
            </w:r>
            <w:r w:rsidRPr="00D458BB">
              <w:rPr>
                <w:rFonts w:ascii="Arial" w:eastAsia="Times New Roman" w:hAnsi="Arial" w:cs="Arial"/>
                <w:color w:val="000000" w:themeColor="text1"/>
                <w:sz w:val="24"/>
                <w:szCs w:val="24"/>
                <w:lang w:eastAsia="es-ES"/>
              </w:rPr>
              <w:br/>
              <w:t>Fotocopia de certificado de nacimiento de los menores hasta 17(diecisiete) años y/o cédula de identidad</w:t>
            </w:r>
            <w:r w:rsidRPr="00D458BB">
              <w:rPr>
                <w:rFonts w:ascii="Arial" w:eastAsia="Times New Roman" w:hAnsi="Arial" w:cs="Arial"/>
                <w:color w:val="000000" w:themeColor="text1"/>
                <w:sz w:val="24"/>
                <w:szCs w:val="24"/>
                <w:lang w:eastAsia="es-ES"/>
              </w:rPr>
              <w:br/>
              <w:t>Certificación legal de unión de hecho(certificado de estado de concubinato)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CLÁUSULA XII XXXXXXXXXXX., se reserva para sí el derecho a su exclusivo criterio, de recusar, las propuestas de inscripciones que le fueran sometidas, en caso de no presentar las condiciones estipuladas en este 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VII: DE LOS USUARIOS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CLÁUSULA XIII: Serán considerados usuarios titulares a los efectos de este contrato a toda persona </w:t>
            </w:r>
            <w:proofErr w:type="gramStart"/>
            <w:r w:rsidRPr="00D458BB">
              <w:rPr>
                <w:rFonts w:ascii="Arial" w:eastAsia="Times New Roman" w:hAnsi="Arial" w:cs="Arial"/>
                <w:color w:val="000000" w:themeColor="text1"/>
                <w:sz w:val="24"/>
                <w:szCs w:val="24"/>
                <w:lang w:eastAsia="es-ES"/>
              </w:rPr>
              <w:t>responsable ,</w:t>
            </w:r>
            <w:proofErr w:type="gramEnd"/>
            <w:r w:rsidRPr="00D458BB">
              <w:rPr>
                <w:rFonts w:ascii="Arial" w:eastAsia="Times New Roman" w:hAnsi="Arial" w:cs="Arial"/>
                <w:color w:val="000000" w:themeColor="text1"/>
                <w:sz w:val="24"/>
                <w:szCs w:val="24"/>
                <w:lang w:eastAsia="es-ES"/>
              </w:rPr>
              <w:t xml:space="preserve"> mayor de 18(dieciocho) años. Entiéndase por esta, toda persona capaz por sí misma de expresar su voluntad de adherirse a estos beneficios y en cuyo nombre se expide el presente contrato.</w:t>
            </w:r>
            <w:r w:rsidRPr="00D458BB">
              <w:rPr>
                <w:rFonts w:ascii="Arial" w:eastAsia="Times New Roman" w:hAnsi="Arial" w:cs="Arial"/>
                <w:color w:val="000000" w:themeColor="text1"/>
                <w:sz w:val="24"/>
                <w:szCs w:val="24"/>
                <w:lang w:eastAsia="es-ES"/>
              </w:rPr>
              <w:br/>
              <w:t>Serán considerados usuarios dependientes del titular a los efectos de este contrato:</w:t>
            </w:r>
            <w:r w:rsidRPr="00D458BB">
              <w:rPr>
                <w:rFonts w:ascii="Arial" w:eastAsia="Times New Roman" w:hAnsi="Arial" w:cs="Arial"/>
                <w:color w:val="000000" w:themeColor="text1"/>
                <w:sz w:val="24"/>
                <w:szCs w:val="24"/>
                <w:lang w:eastAsia="es-ES"/>
              </w:rPr>
              <w:br/>
              <w:t>Cónyuge o concubino/a, con unión estable de 2(dos) años como mínimo</w:t>
            </w:r>
            <w:r w:rsidRPr="00D458BB">
              <w:rPr>
                <w:rFonts w:ascii="Arial" w:eastAsia="Times New Roman" w:hAnsi="Arial" w:cs="Arial"/>
                <w:color w:val="000000" w:themeColor="text1"/>
                <w:sz w:val="24"/>
                <w:szCs w:val="24"/>
                <w:lang w:eastAsia="es-ES"/>
              </w:rPr>
              <w:br/>
              <w:t>Hijo/a soltero/a, hasta cumplir 18 (diez y ocho) años.</w:t>
            </w:r>
            <w:r w:rsidRPr="00D458BB">
              <w:rPr>
                <w:rFonts w:ascii="Arial" w:eastAsia="Times New Roman" w:hAnsi="Arial" w:cs="Arial"/>
                <w:color w:val="000000" w:themeColor="text1"/>
                <w:sz w:val="24"/>
                <w:szCs w:val="24"/>
                <w:lang w:eastAsia="es-ES"/>
              </w:rPr>
              <w:br/>
              <w:t xml:space="preserve">Menores en custodia o tutela, con sentencia del juez de la niñez y de la </w:t>
            </w:r>
            <w:proofErr w:type="gramStart"/>
            <w:r w:rsidRPr="00D458BB">
              <w:rPr>
                <w:rFonts w:ascii="Arial" w:eastAsia="Times New Roman" w:hAnsi="Arial" w:cs="Arial"/>
                <w:color w:val="000000" w:themeColor="text1"/>
                <w:sz w:val="24"/>
                <w:szCs w:val="24"/>
                <w:lang w:eastAsia="es-ES"/>
              </w:rPr>
              <w:t>adolescencia ,</w:t>
            </w:r>
            <w:proofErr w:type="gramEnd"/>
            <w:r w:rsidRPr="00D458BB">
              <w:rPr>
                <w:rFonts w:ascii="Arial" w:eastAsia="Times New Roman" w:hAnsi="Arial" w:cs="Arial"/>
                <w:color w:val="000000" w:themeColor="text1"/>
                <w:sz w:val="24"/>
                <w:szCs w:val="24"/>
                <w:lang w:eastAsia="es-ES"/>
              </w:rPr>
              <w:t xml:space="preserve"> soltero/a hasta cumplir 18 (diez y ocho) años. Con estudio del Comité ejecutivo para la aprobación del ingreso</w:t>
            </w:r>
            <w:r w:rsidRPr="00D458BB">
              <w:rPr>
                <w:rFonts w:ascii="Arial" w:eastAsia="Times New Roman" w:hAnsi="Arial" w:cs="Arial"/>
                <w:color w:val="000000" w:themeColor="text1"/>
                <w:sz w:val="24"/>
                <w:szCs w:val="24"/>
                <w:lang w:eastAsia="es-ES"/>
              </w:rPr>
              <w:br/>
              <w:t>Hijo recién nacido</w:t>
            </w:r>
            <w:r w:rsidRPr="00D458BB">
              <w:rPr>
                <w:rFonts w:ascii="Arial" w:eastAsia="Times New Roman" w:hAnsi="Arial" w:cs="Arial"/>
                <w:color w:val="000000" w:themeColor="text1"/>
                <w:sz w:val="24"/>
                <w:szCs w:val="24"/>
                <w:lang w:eastAsia="es-ES"/>
              </w:rPr>
              <w:br/>
              <w:t>Serán considerados usuarios adherentes del titular a los efectos de este contrato:</w:t>
            </w:r>
            <w:r w:rsidRPr="00D458BB">
              <w:rPr>
                <w:rFonts w:ascii="Arial" w:eastAsia="Times New Roman" w:hAnsi="Arial" w:cs="Arial"/>
                <w:color w:val="000000" w:themeColor="text1"/>
                <w:sz w:val="24"/>
                <w:szCs w:val="24"/>
                <w:lang w:eastAsia="es-ES"/>
              </w:rPr>
              <w:br/>
              <w:t>Hijo/a, soltero/a, a partir de 18(diez y ocho) años de edad.</w:t>
            </w:r>
            <w:r w:rsidRPr="00D458BB">
              <w:rPr>
                <w:rFonts w:ascii="Arial" w:eastAsia="Times New Roman" w:hAnsi="Arial" w:cs="Arial"/>
                <w:color w:val="000000" w:themeColor="text1"/>
                <w:sz w:val="24"/>
                <w:szCs w:val="24"/>
                <w:lang w:eastAsia="es-ES"/>
              </w:rPr>
              <w:br/>
              <w:t xml:space="preserve">Padres de titular hasta los 70(setenta) años, previo examen </w:t>
            </w:r>
            <w:proofErr w:type="spellStart"/>
            <w:r w:rsidRPr="00D458BB">
              <w:rPr>
                <w:rFonts w:ascii="Arial" w:eastAsia="Times New Roman" w:hAnsi="Arial" w:cs="Arial"/>
                <w:color w:val="000000" w:themeColor="text1"/>
                <w:sz w:val="24"/>
                <w:szCs w:val="24"/>
                <w:lang w:eastAsia="es-ES"/>
              </w:rPr>
              <w:t>admisional</w:t>
            </w:r>
            <w:proofErr w:type="spellEnd"/>
            <w:r w:rsidRPr="00D458BB">
              <w:rPr>
                <w:rFonts w:ascii="Arial" w:eastAsia="Times New Roman" w:hAnsi="Arial" w:cs="Arial"/>
                <w:color w:val="000000" w:themeColor="text1"/>
                <w:sz w:val="24"/>
                <w:szCs w:val="24"/>
                <w:lang w:eastAsia="es-ES"/>
              </w:rPr>
              <w:t xml:space="preserve"> realizado por profesionales habilitados por ……………………………………</w:t>
            </w:r>
            <w:r w:rsidRPr="00D458BB">
              <w:rPr>
                <w:rFonts w:ascii="Arial" w:eastAsia="Times New Roman" w:hAnsi="Arial" w:cs="Arial"/>
                <w:color w:val="000000" w:themeColor="text1"/>
                <w:sz w:val="24"/>
                <w:szCs w:val="24"/>
                <w:lang w:eastAsia="es-ES"/>
              </w:rPr>
              <w:br/>
              <w:t xml:space="preserve">Suegros del titular hasta los 70(setenta) años, previo examen </w:t>
            </w:r>
            <w:proofErr w:type="spellStart"/>
            <w:r w:rsidRPr="00D458BB">
              <w:rPr>
                <w:rFonts w:ascii="Arial" w:eastAsia="Times New Roman" w:hAnsi="Arial" w:cs="Arial"/>
                <w:color w:val="000000" w:themeColor="text1"/>
                <w:sz w:val="24"/>
                <w:szCs w:val="24"/>
                <w:lang w:eastAsia="es-ES"/>
              </w:rPr>
              <w:t>admisional</w:t>
            </w:r>
            <w:proofErr w:type="spellEnd"/>
            <w:r w:rsidRPr="00D458BB">
              <w:rPr>
                <w:rFonts w:ascii="Arial" w:eastAsia="Times New Roman" w:hAnsi="Arial" w:cs="Arial"/>
                <w:color w:val="000000" w:themeColor="text1"/>
                <w:sz w:val="24"/>
                <w:szCs w:val="24"/>
                <w:lang w:eastAsia="es-ES"/>
              </w:rPr>
              <w:t>, realizado por profesionales habilitados por ………………………………………… Los padres y suegros mayores de 70(setenta) años, no podrán ingresar como usuario adherente de titular.</w:t>
            </w:r>
            <w:r w:rsidRPr="00D458BB">
              <w:rPr>
                <w:rFonts w:ascii="Arial" w:eastAsia="Times New Roman" w:hAnsi="Arial" w:cs="Arial"/>
                <w:color w:val="000000" w:themeColor="text1"/>
                <w:sz w:val="24"/>
                <w:szCs w:val="24"/>
                <w:lang w:eastAsia="es-ES"/>
              </w:rPr>
              <w:br/>
              <w:t xml:space="preserve">Sólo los dependientes y adherentes del titular, debidamente inscriptos ante la </w:t>
            </w:r>
            <w:r w:rsidRPr="00D458BB">
              <w:rPr>
                <w:rFonts w:ascii="Arial" w:eastAsia="Times New Roman" w:hAnsi="Arial" w:cs="Arial"/>
                <w:color w:val="000000" w:themeColor="text1"/>
                <w:sz w:val="24"/>
                <w:szCs w:val="24"/>
                <w:lang w:eastAsia="es-ES"/>
              </w:rPr>
              <w:lastRenderedPageBreak/>
              <w:t>……………………..., tendrán derecho a las coberturas contempladas en este 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OBSERVACIONES:</w:t>
            </w:r>
            <w:r w:rsidRPr="00D458BB">
              <w:rPr>
                <w:rFonts w:ascii="Arial" w:eastAsia="Times New Roman" w:hAnsi="Arial" w:cs="Arial"/>
                <w:color w:val="000000" w:themeColor="text1"/>
                <w:sz w:val="24"/>
                <w:szCs w:val="24"/>
                <w:lang w:eastAsia="es-ES"/>
              </w:rPr>
              <w:br/>
              <w:t xml:space="preserve">El tratamiento de las patologías  detectadas en los exámenes </w:t>
            </w:r>
            <w:proofErr w:type="spellStart"/>
            <w:r w:rsidRPr="00D458BB">
              <w:rPr>
                <w:rFonts w:ascii="Arial" w:eastAsia="Times New Roman" w:hAnsi="Arial" w:cs="Arial"/>
                <w:color w:val="000000" w:themeColor="text1"/>
                <w:sz w:val="24"/>
                <w:szCs w:val="24"/>
                <w:lang w:eastAsia="es-ES"/>
              </w:rPr>
              <w:t>admisionales</w:t>
            </w:r>
            <w:proofErr w:type="spellEnd"/>
            <w:r w:rsidRPr="00D458BB">
              <w:rPr>
                <w:rFonts w:ascii="Arial" w:eastAsia="Times New Roman" w:hAnsi="Arial" w:cs="Arial"/>
                <w:color w:val="000000" w:themeColor="text1"/>
                <w:sz w:val="24"/>
                <w:szCs w:val="24"/>
                <w:lang w:eastAsia="es-ES"/>
              </w:rPr>
              <w:t xml:space="preserve"> de adherentes mayores,  serán cubiertos exclusivamente por el Sistema  de Costo Operacional.</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A los efectos de este contrato se establecen las siguientes categorías de usuarios:</w:t>
            </w:r>
            <w:r w:rsidRPr="00D458BB">
              <w:rPr>
                <w:rFonts w:ascii="Arial" w:eastAsia="Times New Roman" w:hAnsi="Arial" w:cs="Arial"/>
                <w:color w:val="000000" w:themeColor="text1"/>
                <w:sz w:val="24"/>
                <w:szCs w:val="24"/>
                <w:lang w:eastAsia="es-ES"/>
              </w:rPr>
              <w:br/>
              <w:t>- Categoría                 00        -Titular </w:t>
            </w:r>
            <w:r w:rsidRPr="00D458BB">
              <w:rPr>
                <w:rFonts w:ascii="Arial" w:eastAsia="Times New Roman" w:hAnsi="Arial" w:cs="Arial"/>
                <w:color w:val="000000" w:themeColor="text1"/>
                <w:sz w:val="24"/>
                <w:szCs w:val="24"/>
                <w:lang w:eastAsia="es-ES"/>
              </w:rPr>
              <w:br/>
              <w:t>- Categoría                 01        -Esposa </w:t>
            </w:r>
            <w:r w:rsidRPr="00D458BB">
              <w:rPr>
                <w:rFonts w:ascii="Arial" w:eastAsia="Times New Roman" w:hAnsi="Arial" w:cs="Arial"/>
                <w:color w:val="000000" w:themeColor="text1"/>
                <w:sz w:val="24"/>
                <w:szCs w:val="24"/>
                <w:lang w:eastAsia="es-ES"/>
              </w:rPr>
              <w:br/>
              <w:t>- Categoría                 02        -Concubina/o </w:t>
            </w:r>
            <w:r w:rsidRPr="00D458BB">
              <w:rPr>
                <w:rFonts w:ascii="Arial" w:eastAsia="Times New Roman" w:hAnsi="Arial" w:cs="Arial"/>
                <w:color w:val="000000" w:themeColor="text1"/>
                <w:sz w:val="24"/>
                <w:szCs w:val="24"/>
                <w:lang w:eastAsia="es-ES"/>
              </w:rPr>
              <w:br/>
              <w:t>- Categoría                 03        -Esposo </w:t>
            </w:r>
            <w:r w:rsidRPr="00D458BB">
              <w:rPr>
                <w:rFonts w:ascii="Arial" w:eastAsia="Times New Roman" w:hAnsi="Arial" w:cs="Arial"/>
                <w:color w:val="000000" w:themeColor="text1"/>
                <w:sz w:val="24"/>
                <w:szCs w:val="24"/>
                <w:lang w:eastAsia="es-ES"/>
              </w:rPr>
              <w:br/>
              <w:t>- Categoría                 10/29   -Hijos menores de 18 años </w:t>
            </w:r>
            <w:r w:rsidRPr="00D458BB">
              <w:rPr>
                <w:rFonts w:ascii="Arial" w:eastAsia="Times New Roman" w:hAnsi="Arial" w:cs="Arial"/>
                <w:color w:val="000000" w:themeColor="text1"/>
                <w:sz w:val="24"/>
                <w:szCs w:val="24"/>
                <w:lang w:eastAsia="es-ES"/>
              </w:rPr>
              <w:br/>
              <w:t>- Categoría                 30/49   -Hijas menores de 18 años  </w:t>
            </w:r>
            <w:r w:rsidRPr="00D458BB">
              <w:rPr>
                <w:rFonts w:ascii="Arial" w:eastAsia="Times New Roman" w:hAnsi="Arial" w:cs="Arial"/>
                <w:color w:val="000000" w:themeColor="text1"/>
                <w:sz w:val="24"/>
                <w:szCs w:val="24"/>
                <w:lang w:eastAsia="es-ES"/>
              </w:rPr>
              <w:br/>
              <w:t>- Categoría                 60/69   -Menores en custodia hasta 18 años </w:t>
            </w:r>
            <w:r w:rsidRPr="00D458BB">
              <w:rPr>
                <w:rFonts w:ascii="Arial" w:eastAsia="Times New Roman" w:hAnsi="Arial" w:cs="Arial"/>
                <w:color w:val="000000" w:themeColor="text1"/>
                <w:sz w:val="24"/>
                <w:szCs w:val="24"/>
                <w:lang w:eastAsia="es-ES"/>
              </w:rPr>
              <w:br/>
              <w:t>- Categoría                 70/74   -Hijo adoptivo menor de 18 años </w:t>
            </w:r>
            <w:r w:rsidRPr="00D458BB">
              <w:rPr>
                <w:rFonts w:ascii="Arial" w:eastAsia="Times New Roman" w:hAnsi="Arial" w:cs="Arial"/>
                <w:color w:val="000000" w:themeColor="text1"/>
                <w:sz w:val="24"/>
                <w:szCs w:val="24"/>
                <w:lang w:eastAsia="es-ES"/>
              </w:rPr>
              <w:br/>
              <w:t>- Categoría                 75/79   -Hija adoptiva menor de 18 años </w:t>
            </w:r>
            <w:r w:rsidRPr="00D458BB">
              <w:rPr>
                <w:rFonts w:ascii="Arial" w:eastAsia="Times New Roman" w:hAnsi="Arial" w:cs="Arial"/>
                <w:color w:val="000000" w:themeColor="text1"/>
                <w:sz w:val="24"/>
                <w:szCs w:val="24"/>
                <w:lang w:eastAsia="es-ES"/>
              </w:rPr>
              <w:br/>
              <w:t>- Categoría                 90        -En adelante adherentes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VIII: DE LA INCLUSIÓN DE NUEVOS USUARIOS</w:t>
            </w:r>
            <w:r w:rsidRPr="00D458BB">
              <w:rPr>
                <w:rFonts w:ascii="Arial" w:eastAsia="Times New Roman" w:hAnsi="Arial" w:cs="Arial"/>
                <w:color w:val="000000" w:themeColor="text1"/>
                <w:sz w:val="24"/>
                <w:szCs w:val="24"/>
                <w:lang w:eastAsia="es-ES"/>
              </w:rPr>
              <w:br/>
              <w:t>           </w:t>
            </w:r>
            <w:r w:rsidRPr="00D458BB">
              <w:rPr>
                <w:rFonts w:ascii="Arial" w:eastAsia="Times New Roman" w:hAnsi="Arial" w:cs="Arial"/>
                <w:color w:val="000000" w:themeColor="text1"/>
                <w:sz w:val="24"/>
                <w:szCs w:val="24"/>
                <w:lang w:eastAsia="es-ES"/>
              </w:rPr>
              <w:br/>
              <w:t>CLÁUSULA XIV: La Empresa ……………………….., aceptará la inclusión de nuevos dependientes del titular ya inscripto en ella, posterior a la firma de este contrato,  sólo en caso debidamente justificado. Ej. Recién Nacido</w:t>
            </w:r>
            <w:r w:rsidRPr="00D458BB">
              <w:rPr>
                <w:rFonts w:ascii="Arial" w:eastAsia="Times New Roman" w:hAnsi="Arial" w:cs="Arial"/>
                <w:color w:val="000000" w:themeColor="text1"/>
                <w:sz w:val="24"/>
                <w:szCs w:val="24"/>
                <w:lang w:eastAsia="es-ES"/>
              </w:rPr>
              <w:br/>
              <w:t xml:space="preserve">La CONTRATANTE se obliga a suministrar </w:t>
            </w:r>
            <w:proofErr w:type="gramStart"/>
            <w:r w:rsidRPr="00D458BB">
              <w:rPr>
                <w:rFonts w:ascii="Arial" w:eastAsia="Times New Roman" w:hAnsi="Arial" w:cs="Arial"/>
                <w:color w:val="000000" w:themeColor="text1"/>
                <w:sz w:val="24"/>
                <w:szCs w:val="24"/>
                <w:lang w:eastAsia="es-ES"/>
              </w:rPr>
              <w:t>a …</w:t>
            </w:r>
            <w:proofErr w:type="gramEnd"/>
            <w:r w:rsidRPr="00D458BB">
              <w:rPr>
                <w:rFonts w:ascii="Arial" w:eastAsia="Times New Roman" w:hAnsi="Arial" w:cs="Arial"/>
                <w:color w:val="000000" w:themeColor="text1"/>
                <w:sz w:val="24"/>
                <w:szCs w:val="24"/>
                <w:lang w:eastAsia="es-ES"/>
              </w:rPr>
              <w:t>…………………………….., los datos y documentos necesarios para la inclusión de nuevos usuarios, de la misma manera queda obligada  a abonar la cuota correspondiente a dicha inclusión solicitada.</w:t>
            </w:r>
            <w:r w:rsidRPr="00D458BB">
              <w:rPr>
                <w:rFonts w:ascii="Arial" w:eastAsia="Times New Roman" w:hAnsi="Arial" w:cs="Arial"/>
                <w:color w:val="000000" w:themeColor="text1"/>
                <w:sz w:val="24"/>
                <w:szCs w:val="24"/>
                <w:lang w:eastAsia="es-ES"/>
              </w:rPr>
              <w:br/>
              <w:t xml:space="preserve">La CONTRATANTE, es la única responsable  </w:t>
            </w:r>
            <w:proofErr w:type="gramStart"/>
            <w:r w:rsidRPr="00D458BB">
              <w:rPr>
                <w:rFonts w:ascii="Arial" w:eastAsia="Times New Roman" w:hAnsi="Arial" w:cs="Arial"/>
                <w:color w:val="000000" w:themeColor="text1"/>
                <w:sz w:val="24"/>
                <w:szCs w:val="24"/>
                <w:lang w:eastAsia="es-ES"/>
              </w:rPr>
              <w:t>ante …</w:t>
            </w:r>
            <w:proofErr w:type="gramEnd"/>
            <w:r w:rsidRPr="00D458BB">
              <w:rPr>
                <w:rFonts w:ascii="Arial" w:eastAsia="Times New Roman" w:hAnsi="Arial" w:cs="Arial"/>
                <w:color w:val="000000" w:themeColor="text1"/>
                <w:sz w:val="24"/>
                <w:szCs w:val="24"/>
                <w:lang w:eastAsia="es-ES"/>
              </w:rPr>
              <w:t>…………………... Para solicitar la inclusión de sus nuevos dependientes.</w:t>
            </w:r>
            <w:r w:rsidRPr="00D458BB">
              <w:rPr>
                <w:rFonts w:ascii="Arial" w:eastAsia="Times New Roman" w:hAnsi="Arial" w:cs="Arial"/>
                <w:color w:val="000000" w:themeColor="text1"/>
                <w:sz w:val="24"/>
                <w:szCs w:val="24"/>
                <w:lang w:eastAsia="es-ES"/>
              </w:rPr>
              <w:br/>
              <w:t xml:space="preserve">Los servicios contemplados en este contrato serán brindados </w:t>
            </w:r>
            <w:proofErr w:type="gramStart"/>
            <w:r w:rsidRPr="00D458BB">
              <w:rPr>
                <w:rFonts w:ascii="Arial" w:eastAsia="Times New Roman" w:hAnsi="Arial" w:cs="Arial"/>
                <w:color w:val="000000" w:themeColor="text1"/>
                <w:sz w:val="24"/>
                <w:szCs w:val="24"/>
                <w:lang w:eastAsia="es-ES"/>
              </w:rPr>
              <w:t>a los usuarios incluidos posterior</w:t>
            </w:r>
            <w:proofErr w:type="gramEnd"/>
            <w:r w:rsidRPr="00D458BB">
              <w:rPr>
                <w:rFonts w:ascii="Arial" w:eastAsia="Times New Roman" w:hAnsi="Arial" w:cs="Arial"/>
                <w:color w:val="000000" w:themeColor="text1"/>
                <w:sz w:val="24"/>
                <w:szCs w:val="24"/>
                <w:lang w:eastAsia="es-ES"/>
              </w:rPr>
              <w:t xml:space="preserve"> a la firma del contrato respetando las vigencias de los servicios. La antigüedad de los usuarios incluidos estará determinada por su fecha de inscripción.</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IX: DE LA EXCLUSIÓN DE LOS USUARIOS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CLÁUSULA XV: En caso de exclusión de este contrato de algún dependiente y/o adherente del titular, la CONTRATANTE, debe comunicar a la ………………….., por escrito con 15(quince) días de anticipación al vencimiento mensual de su cuota de pago, obligándose a devolver los carnet de identidad de los usuario excluidos, mientras no se cumpla con este requisito, la exclusión no será considerada por……………………………., pudiendo exigir el cobro de la cuota mensual correspondiente.</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CLÁUSULA XVI: La Empresa…………………………….., podrá negar el reingreso de usuarios que hayan sido excluidos anteriormente de este 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X: DE LA DURACION Y RENOVACION DEL 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CLAUSULA XVII:</w:t>
            </w:r>
            <w:proofErr w:type="gramStart"/>
            <w:r w:rsidRPr="00D458BB">
              <w:rPr>
                <w:rFonts w:ascii="Arial" w:eastAsia="Times New Roman" w:hAnsi="Arial" w:cs="Arial"/>
                <w:color w:val="000000" w:themeColor="text1"/>
                <w:sz w:val="24"/>
                <w:szCs w:val="24"/>
                <w:lang w:eastAsia="es-ES"/>
              </w:rPr>
              <w:t>  El</w:t>
            </w:r>
            <w:proofErr w:type="gramEnd"/>
            <w:r w:rsidRPr="00D458BB">
              <w:rPr>
                <w:rFonts w:ascii="Arial" w:eastAsia="Times New Roman" w:hAnsi="Arial" w:cs="Arial"/>
                <w:color w:val="000000" w:themeColor="text1"/>
                <w:sz w:val="24"/>
                <w:szCs w:val="24"/>
                <w:lang w:eastAsia="es-ES"/>
              </w:rPr>
              <w:t>  presente contrato tendrá  vigencia indeterminada hasta su rescisión conforme a lo establecido en las cláusulas  XVIII y XIX.</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CLAUSULA XVIII: El titular solamente podrá estar amparado por un contrato, por lo tanto el presente contrato anula, deja sin efecto y sin valor alguno a los </w:t>
            </w:r>
            <w:r w:rsidRPr="00D458BB">
              <w:rPr>
                <w:rFonts w:ascii="Arial" w:eastAsia="Times New Roman" w:hAnsi="Arial" w:cs="Arial"/>
                <w:color w:val="000000" w:themeColor="text1"/>
                <w:sz w:val="24"/>
                <w:szCs w:val="24"/>
                <w:lang w:eastAsia="es-ES"/>
              </w:rPr>
              <w:lastRenderedPageBreak/>
              <w:t>contratos celebrados con anterioridad.</w:t>
            </w:r>
            <w:r w:rsidRPr="00D458BB">
              <w:rPr>
                <w:rFonts w:ascii="Arial" w:eastAsia="Times New Roman" w:hAnsi="Arial" w:cs="Arial"/>
                <w:color w:val="000000" w:themeColor="text1"/>
                <w:sz w:val="24"/>
                <w:szCs w:val="24"/>
                <w:lang w:eastAsia="es-ES"/>
              </w:rPr>
              <w:br/>
              <w:t xml:space="preserve">Los </w:t>
            </w:r>
            <w:proofErr w:type="gramStart"/>
            <w:r w:rsidRPr="00D458BB">
              <w:rPr>
                <w:rFonts w:ascii="Arial" w:eastAsia="Times New Roman" w:hAnsi="Arial" w:cs="Arial"/>
                <w:color w:val="000000" w:themeColor="text1"/>
                <w:sz w:val="24"/>
                <w:szCs w:val="24"/>
                <w:lang w:eastAsia="es-ES"/>
              </w:rPr>
              <w:t>carnet</w:t>
            </w:r>
            <w:proofErr w:type="gramEnd"/>
            <w:r w:rsidRPr="00D458BB">
              <w:rPr>
                <w:rFonts w:ascii="Arial" w:eastAsia="Times New Roman" w:hAnsi="Arial" w:cs="Arial"/>
                <w:color w:val="000000" w:themeColor="text1"/>
                <w:sz w:val="24"/>
                <w:szCs w:val="24"/>
                <w:lang w:eastAsia="es-ES"/>
              </w:rPr>
              <w:t xml:space="preserve"> de Identificación deberán estar actualizados durante la vigencia del presente 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XI:  DE LA RESCISION DEL 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CLAUSULA  XIX: Este contrato podrá ser rescindido por cualquiera de las partes mediante  aviso escrito dado a la otra con 15 (quince) días de anticipación.</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CLAUSULA XX:</w:t>
            </w:r>
            <w:proofErr w:type="gramStart"/>
            <w:r w:rsidRPr="00D458BB">
              <w:rPr>
                <w:rFonts w:ascii="Arial" w:eastAsia="Times New Roman" w:hAnsi="Arial" w:cs="Arial"/>
                <w:color w:val="000000" w:themeColor="text1"/>
                <w:sz w:val="24"/>
                <w:szCs w:val="24"/>
                <w:lang w:eastAsia="es-ES"/>
              </w:rPr>
              <w:t>  Este</w:t>
            </w:r>
            <w:proofErr w:type="gramEnd"/>
            <w:r w:rsidRPr="00D458BB">
              <w:rPr>
                <w:rFonts w:ascii="Arial" w:eastAsia="Times New Roman" w:hAnsi="Arial" w:cs="Arial"/>
                <w:color w:val="000000" w:themeColor="text1"/>
                <w:sz w:val="24"/>
                <w:szCs w:val="24"/>
                <w:lang w:eastAsia="es-ES"/>
              </w:rPr>
              <w:t xml:space="preserve"> contrato podrá ser rescindido por  LA CONTRATADA sin  necesidad de aviso previo,  por las siguientes causas:</w:t>
            </w:r>
            <w:r w:rsidRPr="00D458BB">
              <w:rPr>
                <w:rFonts w:ascii="Arial" w:eastAsia="Times New Roman" w:hAnsi="Arial" w:cs="Arial"/>
                <w:color w:val="000000" w:themeColor="text1"/>
                <w:sz w:val="24"/>
                <w:szCs w:val="24"/>
                <w:lang w:eastAsia="es-ES"/>
              </w:rPr>
              <w:br/>
              <w:t>Faltas a la ética (falsear datos o adulterar documentos de los usuarios)</w:t>
            </w:r>
            <w:r w:rsidRPr="00D458BB">
              <w:rPr>
                <w:rFonts w:ascii="Arial" w:eastAsia="Times New Roman" w:hAnsi="Arial" w:cs="Arial"/>
                <w:color w:val="000000" w:themeColor="text1"/>
                <w:sz w:val="24"/>
                <w:szCs w:val="24"/>
                <w:lang w:eastAsia="es-ES"/>
              </w:rPr>
              <w:br/>
              <w:t>Pérdida económica por  sobre - costo de LA CONTRATADA.</w:t>
            </w:r>
            <w:r w:rsidRPr="00D458BB">
              <w:rPr>
                <w:rFonts w:ascii="Arial" w:eastAsia="Times New Roman" w:hAnsi="Arial" w:cs="Arial"/>
                <w:color w:val="000000" w:themeColor="text1"/>
                <w:sz w:val="24"/>
                <w:szCs w:val="24"/>
                <w:lang w:eastAsia="es-ES"/>
              </w:rPr>
              <w:br/>
              <w:t>Estado de calamidad pública.</w:t>
            </w:r>
            <w:r w:rsidRPr="00D458BB">
              <w:rPr>
                <w:rFonts w:ascii="Arial" w:eastAsia="Times New Roman" w:hAnsi="Arial" w:cs="Arial"/>
                <w:color w:val="000000" w:themeColor="text1"/>
                <w:sz w:val="24"/>
                <w:szCs w:val="24"/>
                <w:lang w:eastAsia="es-ES"/>
              </w:rPr>
              <w:br/>
              <w:t>Mala utilización de los servicios por parte del usuario.</w:t>
            </w:r>
            <w:r w:rsidRPr="00D458BB">
              <w:rPr>
                <w:rFonts w:ascii="Arial" w:eastAsia="Times New Roman" w:hAnsi="Arial" w:cs="Arial"/>
                <w:color w:val="000000" w:themeColor="text1"/>
                <w:sz w:val="24"/>
                <w:szCs w:val="24"/>
                <w:lang w:eastAsia="es-ES"/>
              </w:rPr>
              <w:br/>
              <w:t>Mala utilización de los documentos propios de LA CONTRATADA por parte del usuario (Carnet, Orden de Servicio, etc.).</w:t>
            </w:r>
            <w:r w:rsidRPr="00D458BB">
              <w:rPr>
                <w:rFonts w:ascii="Arial" w:eastAsia="Times New Roman" w:hAnsi="Arial" w:cs="Arial"/>
                <w:color w:val="000000" w:themeColor="text1"/>
                <w:sz w:val="24"/>
                <w:szCs w:val="24"/>
                <w:lang w:eastAsia="es-ES"/>
              </w:rPr>
              <w:br/>
              <w:t>Atraso de 59 (cincuenta y nueve) días en el pago (dos  cuotas vencidas).</w:t>
            </w:r>
            <w:r w:rsidRPr="00D458BB">
              <w:rPr>
                <w:rFonts w:ascii="Arial" w:eastAsia="Times New Roman" w:hAnsi="Arial" w:cs="Arial"/>
                <w:color w:val="000000" w:themeColor="text1"/>
                <w:sz w:val="24"/>
                <w:szCs w:val="24"/>
                <w:lang w:eastAsia="es-ES"/>
              </w:rPr>
              <w:br/>
              <w:t>Actitudes ofensivas para  con LA CONTRATADA.</w:t>
            </w:r>
            <w:r w:rsidRPr="00D458BB">
              <w:rPr>
                <w:rFonts w:ascii="Arial" w:eastAsia="Times New Roman" w:hAnsi="Arial" w:cs="Arial"/>
                <w:color w:val="000000" w:themeColor="text1"/>
                <w:sz w:val="24"/>
                <w:szCs w:val="24"/>
                <w:lang w:eastAsia="es-ES"/>
              </w:rPr>
              <w:br/>
              <w:t>Atentado contra la propiedad de LA CONTRATADA.</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La Empresa XXXX…….de Medicina Pre Paga, se reserva el derecho de accionar judicialmente al usuario en el caso de comprobarse los </w:t>
            </w:r>
            <w:proofErr w:type="spellStart"/>
            <w:r w:rsidRPr="00D458BB">
              <w:rPr>
                <w:rFonts w:ascii="Arial" w:eastAsia="Times New Roman" w:hAnsi="Arial" w:cs="Arial"/>
                <w:color w:val="000000" w:themeColor="text1"/>
                <w:sz w:val="24"/>
                <w:szCs w:val="24"/>
                <w:lang w:eastAsia="es-ES"/>
              </w:rPr>
              <w:t>items</w:t>
            </w:r>
            <w:proofErr w:type="spellEnd"/>
            <w:r w:rsidRPr="00D458BB">
              <w:rPr>
                <w:rFonts w:ascii="Arial" w:eastAsia="Times New Roman" w:hAnsi="Arial" w:cs="Arial"/>
                <w:color w:val="000000" w:themeColor="text1"/>
                <w:sz w:val="24"/>
                <w:szCs w:val="24"/>
                <w:lang w:eastAsia="es-ES"/>
              </w:rPr>
              <w:t xml:space="preserve"> “a” ,  “d” ,  “e”  y  “ h “, establecidas en la cláusula  XX</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XII: DE LA NEGACIÓN DE PRESTAR SERVICIOS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CLAUSULA XXI: La CONTRATADA tendrá derecho de negar la prestación de servicios objeto de este contrato por la siguientes causas: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En caso de determinarse enfermedad de preexistencias a la fecha de declaración de  salud por el titular y demás usuario que sean posteriormente detectados por  auditoría médica.</w:t>
            </w:r>
            <w:r w:rsidRPr="00D458BB">
              <w:rPr>
                <w:rFonts w:ascii="Arial" w:eastAsia="Times New Roman" w:hAnsi="Arial" w:cs="Arial"/>
                <w:color w:val="000000" w:themeColor="text1"/>
                <w:sz w:val="24"/>
                <w:szCs w:val="24"/>
                <w:lang w:eastAsia="es-ES"/>
              </w:rPr>
              <w:br/>
              <w:t>A sí mismo aquellas patologías o secuelas resultantes de tratamientos clínicos, quirúrgicos o de cualquier naturaleza que el afiliado presentare con anterioridad a la firma del 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Intoxicación y/o accidentes causados por ingestión de bebidas alcohólicas, con la sola certificación médica de aliento etílico y/o síntomas de ebriedad manifestada, salvo que el usuario y/o la persona responsable del mismo permitan la realización del Análisis </w:t>
            </w:r>
            <w:proofErr w:type="spellStart"/>
            <w:r w:rsidRPr="00D458BB">
              <w:rPr>
                <w:rFonts w:ascii="Arial" w:eastAsia="Times New Roman" w:hAnsi="Arial" w:cs="Arial"/>
                <w:color w:val="000000" w:themeColor="text1"/>
                <w:sz w:val="24"/>
                <w:szCs w:val="24"/>
                <w:lang w:eastAsia="es-ES"/>
              </w:rPr>
              <w:t>Laboratorial</w:t>
            </w:r>
            <w:proofErr w:type="spellEnd"/>
            <w:r w:rsidRPr="00D458BB">
              <w:rPr>
                <w:rFonts w:ascii="Arial" w:eastAsia="Times New Roman" w:hAnsi="Arial" w:cs="Arial"/>
                <w:color w:val="000000" w:themeColor="text1"/>
                <w:sz w:val="24"/>
                <w:szCs w:val="24"/>
                <w:lang w:eastAsia="es-ES"/>
              </w:rPr>
              <w:t xml:space="preserve"> de Dosificación de alcohol en sangre, en un el plazo no mayor de 2(dos) horas del ingreso del usuario al servicio habilitado por………………………… se considera etilismo, cuando el resultado </w:t>
            </w:r>
            <w:proofErr w:type="spellStart"/>
            <w:r w:rsidRPr="00D458BB">
              <w:rPr>
                <w:rFonts w:ascii="Arial" w:eastAsia="Times New Roman" w:hAnsi="Arial" w:cs="Arial"/>
                <w:color w:val="000000" w:themeColor="text1"/>
                <w:sz w:val="24"/>
                <w:szCs w:val="24"/>
                <w:lang w:eastAsia="es-ES"/>
              </w:rPr>
              <w:t>laboratorial</w:t>
            </w:r>
            <w:proofErr w:type="spellEnd"/>
            <w:r w:rsidRPr="00D458BB">
              <w:rPr>
                <w:rFonts w:ascii="Arial" w:eastAsia="Times New Roman" w:hAnsi="Arial" w:cs="Arial"/>
                <w:color w:val="000000" w:themeColor="text1"/>
                <w:sz w:val="24"/>
                <w:szCs w:val="24"/>
                <w:lang w:eastAsia="es-ES"/>
              </w:rPr>
              <w:t xml:space="preserve"> de dosificación de alcohol en sangre del usuario asistido, refieran índices superiores a 50 </w:t>
            </w:r>
            <w:proofErr w:type="spellStart"/>
            <w:r w:rsidRPr="00D458BB">
              <w:rPr>
                <w:rFonts w:ascii="Arial" w:eastAsia="Times New Roman" w:hAnsi="Arial" w:cs="Arial"/>
                <w:color w:val="000000" w:themeColor="text1"/>
                <w:sz w:val="24"/>
                <w:szCs w:val="24"/>
                <w:lang w:eastAsia="es-ES"/>
              </w:rPr>
              <w:t>mg.</w:t>
            </w:r>
            <w:proofErr w:type="spellEnd"/>
            <w:r w:rsidRPr="00D458BB">
              <w:rPr>
                <w:rFonts w:ascii="Arial" w:eastAsia="Times New Roman" w:hAnsi="Arial" w:cs="Arial"/>
                <w:color w:val="000000" w:themeColor="text1"/>
                <w:sz w:val="24"/>
                <w:szCs w:val="24"/>
                <w:lang w:eastAsia="es-ES"/>
              </w:rPr>
              <w:t xml:space="preserve"> Por 100ml.</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XIII: DE LA FORMA DE PAGO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CLAUSULA XXII: SISTEMA PRE-PAGO: El valor  de las cuotas de este contrato asciende a Gs……………..-(……………………) mensuales. Este importe  incluye la cobertura para el titular, su cónyuge y  sus hijos menores hasta cumplir 18 (diez y ocho) años. Por cada hijo mayor de 18 años, incluido como adherente en el contrato, LA CONTRATANTE  abonará   la  suma  de  Gs………………… (………………………………………..) </w:t>
            </w:r>
            <w:proofErr w:type="gramStart"/>
            <w:r w:rsidRPr="00D458BB">
              <w:rPr>
                <w:rFonts w:ascii="Arial" w:eastAsia="Times New Roman" w:hAnsi="Arial" w:cs="Arial"/>
                <w:color w:val="000000" w:themeColor="text1"/>
                <w:sz w:val="24"/>
                <w:szCs w:val="24"/>
                <w:lang w:eastAsia="es-ES"/>
              </w:rPr>
              <w:t>mensuales</w:t>
            </w:r>
            <w:proofErr w:type="gramEnd"/>
            <w:r w:rsidRPr="00D458BB">
              <w:rPr>
                <w:rFonts w:ascii="Arial" w:eastAsia="Times New Roman" w:hAnsi="Arial" w:cs="Arial"/>
                <w:color w:val="000000" w:themeColor="text1"/>
                <w:sz w:val="24"/>
                <w:szCs w:val="24"/>
                <w:lang w:eastAsia="es-ES"/>
              </w:rPr>
              <w:t>.</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Cualquiera sea la condición  de pago que  LA CONTRATANTE  elija, el contrato seguirá siendo  Pre-Pago.</w:t>
            </w:r>
            <w:r w:rsidRPr="00D458BB">
              <w:rPr>
                <w:rFonts w:ascii="Arial" w:eastAsia="Times New Roman" w:hAnsi="Arial" w:cs="Arial"/>
                <w:color w:val="000000" w:themeColor="text1"/>
                <w:sz w:val="24"/>
                <w:szCs w:val="24"/>
                <w:lang w:eastAsia="es-ES"/>
              </w:rPr>
              <w:br/>
              <w:t xml:space="preserve">La antigüedad del usuario está determinada exclusivamente según este </w:t>
            </w:r>
            <w:r w:rsidRPr="00D458BB">
              <w:rPr>
                <w:rFonts w:ascii="Arial" w:eastAsia="Times New Roman" w:hAnsi="Arial" w:cs="Arial"/>
                <w:color w:val="000000" w:themeColor="text1"/>
                <w:sz w:val="24"/>
                <w:szCs w:val="24"/>
                <w:lang w:eastAsia="es-ES"/>
              </w:rPr>
              <w:lastRenderedPageBreak/>
              <w:t>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CLAUSULA XXIII: Se estipula la suma de </w:t>
            </w:r>
            <w:proofErr w:type="gramStart"/>
            <w:r w:rsidRPr="00D458BB">
              <w:rPr>
                <w:rFonts w:ascii="Arial" w:eastAsia="Times New Roman" w:hAnsi="Arial" w:cs="Arial"/>
                <w:color w:val="000000" w:themeColor="text1"/>
                <w:sz w:val="24"/>
                <w:szCs w:val="24"/>
                <w:lang w:eastAsia="es-ES"/>
              </w:rPr>
              <w:t>Gs …</w:t>
            </w:r>
            <w:proofErr w:type="gramEnd"/>
            <w:r w:rsidRPr="00D458BB">
              <w:rPr>
                <w:rFonts w:ascii="Arial" w:eastAsia="Times New Roman" w:hAnsi="Arial" w:cs="Arial"/>
                <w:color w:val="000000" w:themeColor="text1"/>
                <w:sz w:val="24"/>
                <w:szCs w:val="24"/>
                <w:lang w:eastAsia="es-ES"/>
              </w:rPr>
              <w:t xml:space="preserve">……………………. (………..……………………..) </w:t>
            </w:r>
            <w:proofErr w:type="gramStart"/>
            <w:r w:rsidRPr="00D458BB">
              <w:rPr>
                <w:rFonts w:ascii="Arial" w:eastAsia="Times New Roman" w:hAnsi="Arial" w:cs="Arial"/>
                <w:color w:val="000000" w:themeColor="text1"/>
                <w:sz w:val="24"/>
                <w:szCs w:val="24"/>
                <w:lang w:eastAsia="es-ES"/>
              </w:rPr>
              <w:t>en</w:t>
            </w:r>
            <w:proofErr w:type="gramEnd"/>
            <w:r w:rsidRPr="00D458BB">
              <w:rPr>
                <w:rFonts w:ascii="Arial" w:eastAsia="Times New Roman" w:hAnsi="Arial" w:cs="Arial"/>
                <w:color w:val="000000" w:themeColor="text1"/>
                <w:sz w:val="24"/>
                <w:szCs w:val="24"/>
                <w:lang w:eastAsia="es-ES"/>
              </w:rPr>
              <w:t xml:space="preserve"> concepto de Matrícula de Ingreso, y, </w:t>
            </w:r>
            <w:proofErr w:type="spellStart"/>
            <w:r w:rsidRPr="00D458BB">
              <w:rPr>
                <w:rFonts w:ascii="Arial" w:eastAsia="Times New Roman" w:hAnsi="Arial" w:cs="Arial"/>
                <w:color w:val="000000" w:themeColor="text1"/>
                <w:sz w:val="24"/>
                <w:szCs w:val="24"/>
                <w:lang w:eastAsia="es-ES"/>
              </w:rPr>
              <w:t>Gs.</w:t>
            </w:r>
            <w:proofErr w:type="spellEnd"/>
            <w:r w:rsidRPr="00D458BB">
              <w:rPr>
                <w:rFonts w:ascii="Arial" w:eastAsia="Times New Roman" w:hAnsi="Arial" w:cs="Arial"/>
                <w:color w:val="000000" w:themeColor="text1"/>
                <w:sz w:val="24"/>
                <w:szCs w:val="24"/>
                <w:lang w:eastAsia="es-ES"/>
              </w:rPr>
              <w:t xml:space="preserve"> ……………………….. </w:t>
            </w:r>
            <w:proofErr w:type="gramStart"/>
            <w:r w:rsidRPr="00D458BB">
              <w:rPr>
                <w:rFonts w:ascii="Arial" w:eastAsia="Times New Roman" w:hAnsi="Arial" w:cs="Arial"/>
                <w:color w:val="000000" w:themeColor="text1"/>
                <w:sz w:val="24"/>
                <w:szCs w:val="24"/>
                <w:lang w:eastAsia="es-ES"/>
              </w:rPr>
              <w:t>( …</w:t>
            </w:r>
            <w:proofErr w:type="gramEnd"/>
            <w:r w:rsidRPr="00D458BB">
              <w:rPr>
                <w:rFonts w:ascii="Arial" w:eastAsia="Times New Roman" w:hAnsi="Arial" w:cs="Arial"/>
                <w:color w:val="000000" w:themeColor="text1"/>
                <w:sz w:val="24"/>
                <w:szCs w:val="24"/>
                <w:lang w:eastAsia="es-ES"/>
              </w:rPr>
              <w:t>………………………….) en concepto de  carnets de identificación (tarjeta magnética) por cada usuario inscripto ante LA CONTRATADA. Estos montos  serán  abonados por LA CONTRATANTE  en el  momento de la suscripción de este contrato.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CLAUSULA XXIV:</w:t>
            </w:r>
            <w:proofErr w:type="gramStart"/>
            <w:r w:rsidRPr="00D458BB">
              <w:rPr>
                <w:rFonts w:ascii="Arial" w:eastAsia="Times New Roman" w:hAnsi="Arial" w:cs="Arial"/>
                <w:color w:val="000000" w:themeColor="text1"/>
                <w:sz w:val="24"/>
                <w:szCs w:val="24"/>
                <w:lang w:eastAsia="es-ES"/>
              </w:rPr>
              <w:t>  El</w:t>
            </w:r>
            <w:proofErr w:type="gramEnd"/>
            <w:r w:rsidRPr="00D458BB">
              <w:rPr>
                <w:rFonts w:ascii="Arial" w:eastAsia="Times New Roman" w:hAnsi="Arial" w:cs="Arial"/>
                <w:color w:val="000000" w:themeColor="text1"/>
                <w:sz w:val="24"/>
                <w:szCs w:val="24"/>
                <w:lang w:eastAsia="es-ES"/>
              </w:rPr>
              <w:t xml:space="preserve"> atraso en el pago de las cuotas, implica suspensión automática e inmediata de los servicios previstos en este contrato, sin necesidad de notificación alguna a LA CONTRATANTE por parte de LA CONTRATADA.</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LA CONTRATADA, no se hace responsable de los gastos en que incurra el usuario por los servicios  utilizados durante el tiempo  de suspensión por atraso de este contrato.</w:t>
            </w:r>
            <w:r w:rsidRPr="00D458BB">
              <w:rPr>
                <w:rFonts w:ascii="Arial" w:eastAsia="Times New Roman" w:hAnsi="Arial" w:cs="Arial"/>
                <w:color w:val="000000" w:themeColor="text1"/>
                <w:sz w:val="24"/>
                <w:szCs w:val="24"/>
                <w:lang w:eastAsia="es-ES"/>
              </w:rPr>
              <w:br/>
              <w:t>El atraso  en el pago de las cuotas, implica la suspensión de  internaciones clínicas y/o quirúrgicas por el mismo tiempo de atraso regularizado.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Para el usufructo de los servicios contemplados en este contrato, el usuario deberá  estar al día en el pago de sus cuotas.</w:t>
            </w:r>
            <w:r w:rsidRPr="00D458BB">
              <w:rPr>
                <w:rFonts w:ascii="Arial" w:eastAsia="Times New Roman" w:hAnsi="Arial" w:cs="Arial"/>
                <w:color w:val="000000" w:themeColor="text1"/>
                <w:sz w:val="24"/>
                <w:szCs w:val="24"/>
                <w:lang w:eastAsia="es-ES"/>
              </w:rPr>
              <w:br/>
              <w:t>El atraso  de 59 (cincuenta y nueve) días en el pago (dos cuotas vencidas), implica pérdida total de antigüedad de los usuarios.</w:t>
            </w:r>
            <w:r w:rsidRPr="00D458BB">
              <w:rPr>
                <w:rFonts w:ascii="Arial" w:eastAsia="Times New Roman" w:hAnsi="Arial" w:cs="Arial"/>
                <w:color w:val="000000" w:themeColor="text1"/>
                <w:sz w:val="24"/>
                <w:szCs w:val="24"/>
                <w:lang w:eastAsia="es-ES"/>
              </w:rPr>
              <w:br/>
              <w:t>El titular es el único responsable ante LA CONTRATADA, por el pago puntual de las cuotas correspondientes, dichos pagos deberán ser  efectivizados en las oficinas de LA CONTRATADA o en los lugares habilitados por la misma.</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CLAUSULA XXV: Los precios estipulados en el presente contrato podrán  ser reajustados , basados  en los siguientes parámetros: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Utilización  excesiva de los servicios.</w:t>
            </w:r>
            <w:r w:rsidRPr="00D458BB">
              <w:rPr>
                <w:rFonts w:ascii="Arial" w:eastAsia="Times New Roman" w:hAnsi="Arial" w:cs="Arial"/>
                <w:color w:val="000000" w:themeColor="text1"/>
                <w:sz w:val="24"/>
                <w:szCs w:val="24"/>
                <w:lang w:eastAsia="es-ES"/>
              </w:rPr>
              <w:br/>
              <w:t>Inclusión de servicios no previstos en el  presente contrato.</w:t>
            </w:r>
            <w:r w:rsidRPr="00D458BB">
              <w:rPr>
                <w:rFonts w:ascii="Arial" w:eastAsia="Times New Roman" w:hAnsi="Arial" w:cs="Arial"/>
                <w:color w:val="000000" w:themeColor="text1"/>
                <w:sz w:val="24"/>
                <w:szCs w:val="24"/>
                <w:lang w:eastAsia="es-ES"/>
              </w:rPr>
              <w:br/>
              <w:t>Variación de edad del titular, sus dependientes y adherentes.</w:t>
            </w:r>
            <w:r w:rsidRPr="00D458BB">
              <w:rPr>
                <w:rFonts w:ascii="Arial" w:eastAsia="Times New Roman" w:hAnsi="Arial" w:cs="Arial"/>
                <w:color w:val="000000" w:themeColor="text1"/>
                <w:sz w:val="24"/>
                <w:szCs w:val="24"/>
                <w:lang w:eastAsia="es-ES"/>
              </w:rPr>
              <w:br/>
              <w:t>Inflación en el área de salud, de acuerdo a las estadísticas de LA CONTRATADA.</w:t>
            </w:r>
            <w:r w:rsidRPr="00D458BB">
              <w:rPr>
                <w:rFonts w:ascii="Arial" w:eastAsia="Times New Roman" w:hAnsi="Arial" w:cs="Arial"/>
                <w:color w:val="000000" w:themeColor="text1"/>
                <w:sz w:val="24"/>
                <w:szCs w:val="24"/>
                <w:lang w:eastAsia="es-ES"/>
              </w:rPr>
              <w:br/>
              <w:t>Este reajuste deberá ser comunicado por escrito a LA CONTRATANTE  con 15(quince) días de anticipación.</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CAPITULO XIV:  DISPOSICIONES FINALES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CLAUSULA XXVI:</w:t>
            </w:r>
            <w:proofErr w:type="gramStart"/>
            <w:r w:rsidRPr="00D458BB">
              <w:rPr>
                <w:rFonts w:ascii="Arial" w:eastAsia="Times New Roman" w:hAnsi="Arial" w:cs="Arial"/>
                <w:color w:val="000000" w:themeColor="text1"/>
                <w:sz w:val="24"/>
                <w:szCs w:val="24"/>
                <w:lang w:eastAsia="es-ES"/>
              </w:rPr>
              <w:t>  Los</w:t>
            </w:r>
            <w:proofErr w:type="gramEnd"/>
            <w:r w:rsidRPr="00D458BB">
              <w:rPr>
                <w:rFonts w:ascii="Arial" w:eastAsia="Times New Roman" w:hAnsi="Arial" w:cs="Arial"/>
                <w:color w:val="000000" w:themeColor="text1"/>
                <w:sz w:val="24"/>
                <w:szCs w:val="24"/>
                <w:lang w:eastAsia="es-ES"/>
              </w:rPr>
              <w:t xml:space="preserve"> anexos incorporados a este contrato tienen fuerza legal y forma parte del presente instrumento.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CLAUSULA  XXVII: Dada las características de los servicios, la Empresa……………..., la responsabilidad de cualquier naturaleza que fuere estará exclusivamente a cargo del médico y/o establecimiento asistencial interviniente. No obstante cualquier anomalía en las prestaciones debe ser puesta de inmediato a conocimiento de………………………………………… a los fines que pudiera corresponder.</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CLAUSULA  XXVIII: La …………………………………..considerará al usuario intoxicado por alcohol, con la sola certificación médica de aliento etílico y/o síntomas de ebriedad manifestada, salvo que el usuario y/o la persona responsable del mismo permitan la realización del Análisis </w:t>
            </w:r>
            <w:proofErr w:type="spellStart"/>
            <w:r w:rsidRPr="00D458BB">
              <w:rPr>
                <w:rFonts w:ascii="Arial" w:eastAsia="Times New Roman" w:hAnsi="Arial" w:cs="Arial"/>
                <w:color w:val="000000" w:themeColor="text1"/>
                <w:sz w:val="24"/>
                <w:szCs w:val="24"/>
                <w:lang w:eastAsia="es-ES"/>
              </w:rPr>
              <w:t>Laboratorial</w:t>
            </w:r>
            <w:proofErr w:type="spellEnd"/>
            <w:r w:rsidRPr="00D458BB">
              <w:rPr>
                <w:rFonts w:ascii="Arial" w:eastAsia="Times New Roman" w:hAnsi="Arial" w:cs="Arial"/>
                <w:color w:val="000000" w:themeColor="text1"/>
                <w:sz w:val="24"/>
                <w:szCs w:val="24"/>
                <w:lang w:eastAsia="es-ES"/>
              </w:rPr>
              <w:t xml:space="preserve"> de Dosificación de alcohol en sangre, en un el plazo no mayor de 2(dos) horas del ingreso del usuario al servicio habilitado por la UNIMED ALTO PARANÁ LTDA.; considerará etilismo, cuando el resultado </w:t>
            </w:r>
            <w:proofErr w:type="spellStart"/>
            <w:r w:rsidRPr="00D458BB">
              <w:rPr>
                <w:rFonts w:ascii="Arial" w:eastAsia="Times New Roman" w:hAnsi="Arial" w:cs="Arial"/>
                <w:color w:val="000000" w:themeColor="text1"/>
                <w:sz w:val="24"/>
                <w:szCs w:val="24"/>
                <w:lang w:eastAsia="es-ES"/>
              </w:rPr>
              <w:t>laboratorial</w:t>
            </w:r>
            <w:proofErr w:type="spellEnd"/>
            <w:r w:rsidRPr="00D458BB">
              <w:rPr>
                <w:rFonts w:ascii="Arial" w:eastAsia="Times New Roman" w:hAnsi="Arial" w:cs="Arial"/>
                <w:color w:val="000000" w:themeColor="text1"/>
                <w:sz w:val="24"/>
                <w:szCs w:val="24"/>
                <w:lang w:eastAsia="es-ES"/>
              </w:rPr>
              <w:t xml:space="preserve"> de dosificación de alcohol </w:t>
            </w:r>
            <w:r w:rsidRPr="00D458BB">
              <w:rPr>
                <w:rFonts w:ascii="Arial" w:eastAsia="Times New Roman" w:hAnsi="Arial" w:cs="Arial"/>
                <w:color w:val="000000" w:themeColor="text1"/>
                <w:sz w:val="24"/>
                <w:szCs w:val="24"/>
                <w:lang w:eastAsia="es-ES"/>
              </w:rPr>
              <w:lastRenderedPageBreak/>
              <w:t xml:space="preserve">en sangre del usuario asistido, refieran índices superiores a 50 </w:t>
            </w:r>
            <w:proofErr w:type="spellStart"/>
            <w:r w:rsidRPr="00D458BB">
              <w:rPr>
                <w:rFonts w:ascii="Arial" w:eastAsia="Times New Roman" w:hAnsi="Arial" w:cs="Arial"/>
                <w:color w:val="000000" w:themeColor="text1"/>
                <w:sz w:val="24"/>
                <w:szCs w:val="24"/>
                <w:lang w:eastAsia="es-ES"/>
              </w:rPr>
              <w:t>mg.</w:t>
            </w:r>
            <w:proofErr w:type="spellEnd"/>
            <w:r w:rsidRPr="00D458BB">
              <w:rPr>
                <w:rFonts w:ascii="Arial" w:eastAsia="Times New Roman" w:hAnsi="Arial" w:cs="Arial"/>
                <w:color w:val="000000" w:themeColor="text1"/>
                <w:sz w:val="24"/>
                <w:szCs w:val="24"/>
                <w:lang w:eastAsia="es-ES"/>
              </w:rPr>
              <w:t xml:space="preserve"> Por 100ml.</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CLAUSULA  XXIX: Si durante la vigencia de este contrato y/o a su vencimiento, el usuario se transfiere a un plan de mayor cobertura de servicio, la antigüedad en este contrato no se computará para los servicios adicionales del nuevo plan, salvo para aquellos servicios que están contemplados en ambos planes. Y para los cuales el usuario ya ha adquirido antigüedad.</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CLAUSULA  XXX: En caso de desacuerdo entre las partes, a lo establecido en el presente contrato, serán sometidos a la decisión de la jurisdicción y competencia de los tribunales de……………………………., renunciando las partes a cualquier otro foro que pudiera corresponder.</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Leído y ratificado que fuere el presente contrato, firman las partes en dos ejemplares de un mismo tenor y a un solo efecto, obligándose a su fiel cumplimiento. Dado </w:t>
            </w:r>
            <w:proofErr w:type="gramStart"/>
            <w:r w:rsidRPr="00D458BB">
              <w:rPr>
                <w:rFonts w:ascii="Arial" w:eastAsia="Times New Roman" w:hAnsi="Arial" w:cs="Arial"/>
                <w:color w:val="000000" w:themeColor="text1"/>
                <w:sz w:val="24"/>
                <w:szCs w:val="24"/>
                <w:lang w:eastAsia="es-ES"/>
              </w:rPr>
              <w:t>en …</w:t>
            </w:r>
            <w:proofErr w:type="gramEnd"/>
            <w:r w:rsidRPr="00D458BB">
              <w:rPr>
                <w:rFonts w:ascii="Arial" w:eastAsia="Times New Roman" w:hAnsi="Arial" w:cs="Arial"/>
                <w:color w:val="000000" w:themeColor="text1"/>
                <w:sz w:val="24"/>
                <w:szCs w:val="24"/>
                <w:lang w:eastAsia="es-ES"/>
              </w:rPr>
              <w:t>…………………., de la República del Paraguay, a los..................... días del mes de......................................del año...........................</w:t>
            </w:r>
          </w:p>
          <w:tbl>
            <w:tblPr>
              <w:tblW w:w="5000" w:type="pct"/>
              <w:jc w:val="center"/>
              <w:tblCellMar>
                <w:top w:w="15" w:type="dxa"/>
                <w:left w:w="15" w:type="dxa"/>
                <w:bottom w:w="15" w:type="dxa"/>
                <w:right w:w="15" w:type="dxa"/>
              </w:tblCellMar>
              <w:tblLook w:val="04A0"/>
            </w:tblPr>
            <w:tblGrid>
              <w:gridCol w:w="4252"/>
              <w:gridCol w:w="4252"/>
            </w:tblGrid>
            <w:tr w:rsidR="00D458BB" w:rsidRPr="00D458BB">
              <w:trPr>
                <w:jc w:val="center"/>
              </w:trPr>
              <w:tc>
                <w:tcPr>
                  <w:tcW w:w="2500" w:type="pct"/>
                  <w:vAlign w:val="center"/>
                  <w:hideMark/>
                </w:tcPr>
                <w:p w:rsidR="00D458BB" w:rsidRPr="00D458BB" w:rsidRDefault="00D458BB" w:rsidP="00D458BB">
                  <w:pPr>
                    <w:spacing w:after="60" w:line="240" w:lineRule="auto"/>
                    <w:jc w:val="center"/>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PRESIDENTE</w:t>
                  </w:r>
                </w:p>
                <w:p w:rsidR="00D458BB" w:rsidRPr="00D458BB" w:rsidRDefault="00D458BB" w:rsidP="00D458BB">
                  <w:pPr>
                    <w:spacing w:after="60" w:line="240" w:lineRule="auto"/>
                    <w:jc w:val="center"/>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w:t>
                  </w:r>
                </w:p>
              </w:tc>
              <w:tc>
                <w:tcPr>
                  <w:tcW w:w="2500" w:type="pct"/>
                  <w:vAlign w:val="center"/>
                  <w:hideMark/>
                </w:tcPr>
                <w:p w:rsidR="00D458BB" w:rsidRPr="00D458BB" w:rsidRDefault="00D458BB" w:rsidP="00D458BB">
                  <w:pPr>
                    <w:spacing w:after="60" w:line="240" w:lineRule="auto"/>
                    <w:jc w:val="center"/>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CONTRATANTE</w:t>
                  </w:r>
                </w:p>
                <w:p w:rsidR="00D458BB" w:rsidRPr="00D458BB" w:rsidRDefault="00D458BB" w:rsidP="00D458BB">
                  <w:pPr>
                    <w:spacing w:after="60" w:line="240" w:lineRule="auto"/>
                    <w:jc w:val="center"/>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w:t>
                  </w:r>
                </w:p>
              </w:tc>
            </w:tr>
            <w:tr w:rsidR="00D458BB" w:rsidRPr="00D458BB">
              <w:trPr>
                <w:jc w:val="center"/>
              </w:trPr>
              <w:tc>
                <w:tcPr>
                  <w:tcW w:w="0" w:type="auto"/>
                  <w:vAlign w:val="center"/>
                  <w:hideMark/>
                </w:tcPr>
                <w:p w:rsidR="00D458BB" w:rsidRPr="00D458BB" w:rsidRDefault="00D458BB" w:rsidP="00D458BB">
                  <w:pPr>
                    <w:spacing w:after="0" w:line="240" w:lineRule="auto"/>
                    <w:jc w:val="center"/>
                    <w:rPr>
                      <w:rFonts w:ascii="Arial" w:eastAsia="Times New Roman" w:hAnsi="Arial" w:cs="Arial"/>
                      <w:b/>
                      <w:bCs/>
                      <w:color w:val="000000" w:themeColor="text1"/>
                      <w:sz w:val="24"/>
                      <w:szCs w:val="24"/>
                      <w:lang w:eastAsia="es-ES"/>
                    </w:rPr>
                  </w:pPr>
                  <w:r w:rsidRPr="00D458BB">
                    <w:rPr>
                      <w:rFonts w:ascii="Arial" w:eastAsia="Times New Roman" w:hAnsi="Arial" w:cs="Arial"/>
                      <w:b/>
                      <w:bCs/>
                      <w:color w:val="000000" w:themeColor="text1"/>
                      <w:sz w:val="24"/>
                      <w:szCs w:val="24"/>
                      <w:lang w:eastAsia="es-ES"/>
                    </w:rPr>
                    <w:t>GERENTE</w:t>
                  </w:r>
                </w:p>
              </w:tc>
              <w:tc>
                <w:tcPr>
                  <w:tcW w:w="0" w:type="auto"/>
                  <w:vAlign w:val="center"/>
                  <w:hideMark/>
                </w:tcPr>
                <w:p w:rsidR="00D458BB" w:rsidRPr="00D458BB" w:rsidRDefault="00D458BB" w:rsidP="00D458BB">
                  <w:pPr>
                    <w:spacing w:after="0" w:line="240" w:lineRule="auto"/>
                    <w:jc w:val="center"/>
                    <w:rPr>
                      <w:rFonts w:ascii="Arial" w:eastAsia="Times New Roman" w:hAnsi="Arial" w:cs="Arial"/>
                      <w:b/>
                      <w:bCs/>
                      <w:color w:val="000000" w:themeColor="text1"/>
                      <w:sz w:val="24"/>
                      <w:szCs w:val="24"/>
                      <w:lang w:eastAsia="es-ES"/>
                    </w:rPr>
                  </w:pPr>
                  <w:r w:rsidRPr="00D458BB">
                    <w:rPr>
                      <w:rFonts w:ascii="Arial" w:eastAsia="Times New Roman" w:hAnsi="Arial" w:cs="Arial"/>
                      <w:b/>
                      <w:bCs/>
                      <w:color w:val="000000" w:themeColor="text1"/>
                      <w:sz w:val="24"/>
                      <w:szCs w:val="24"/>
                      <w:lang w:eastAsia="es-ES"/>
                    </w:rPr>
                    <w:t>TESORERO</w:t>
                  </w:r>
                </w:p>
              </w:tc>
            </w:tr>
          </w:tbl>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PLAN FAMILIAR EJECUTIVO ESPECIAL</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CONTRATO N°:.....................................................CARNET N°........................................</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CONTRATANTE:.................................................................................................................</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MONTO CONTRATO:...........................................CUOTA MENSUAL...........................</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FECHA DE INGRESO:........................................................................................................</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OBS:..........................................................................................................................................</w:t>
            </w:r>
          </w:p>
          <w:p w:rsidR="00D458BB" w:rsidRPr="00D458BB" w:rsidRDefault="00D458BB" w:rsidP="00D458BB">
            <w:pPr>
              <w:spacing w:after="60" w:line="240" w:lineRule="auto"/>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xml:space="preserve">Leído y ratificado que fuere el presente contrato, firman las partes en dos ejemplares de un mismo tenor y a un solo efecto, obligándose a su fiel cumplimiento. Dado </w:t>
            </w:r>
            <w:proofErr w:type="gramStart"/>
            <w:r w:rsidRPr="00D458BB">
              <w:rPr>
                <w:rFonts w:ascii="Arial" w:eastAsia="Times New Roman" w:hAnsi="Arial" w:cs="Arial"/>
                <w:color w:val="000000" w:themeColor="text1"/>
                <w:sz w:val="24"/>
                <w:szCs w:val="24"/>
                <w:lang w:eastAsia="es-ES"/>
              </w:rPr>
              <w:t>en …</w:t>
            </w:r>
            <w:proofErr w:type="gramEnd"/>
            <w:r w:rsidRPr="00D458BB">
              <w:rPr>
                <w:rFonts w:ascii="Arial" w:eastAsia="Times New Roman" w:hAnsi="Arial" w:cs="Arial"/>
                <w:color w:val="000000" w:themeColor="text1"/>
                <w:sz w:val="24"/>
                <w:szCs w:val="24"/>
                <w:lang w:eastAsia="es-ES"/>
              </w:rPr>
              <w:t>………………………………… de la República del Paraguay a los...............................días del mes de......................................del año...........................</w:t>
            </w:r>
          </w:p>
          <w:tbl>
            <w:tblPr>
              <w:tblW w:w="5000" w:type="pct"/>
              <w:jc w:val="center"/>
              <w:tblCellMar>
                <w:top w:w="15" w:type="dxa"/>
                <w:left w:w="15" w:type="dxa"/>
                <w:bottom w:w="15" w:type="dxa"/>
                <w:right w:w="15" w:type="dxa"/>
              </w:tblCellMar>
              <w:tblLook w:val="04A0"/>
            </w:tblPr>
            <w:tblGrid>
              <w:gridCol w:w="4252"/>
              <w:gridCol w:w="4252"/>
            </w:tblGrid>
            <w:tr w:rsidR="00D458BB" w:rsidRPr="00D458BB">
              <w:trPr>
                <w:jc w:val="center"/>
              </w:trPr>
              <w:tc>
                <w:tcPr>
                  <w:tcW w:w="2500" w:type="pct"/>
                  <w:vAlign w:val="center"/>
                  <w:hideMark/>
                </w:tcPr>
                <w:p w:rsidR="00D458BB" w:rsidRPr="00D458BB" w:rsidRDefault="00D458BB" w:rsidP="00D458BB">
                  <w:pPr>
                    <w:spacing w:after="60" w:line="240" w:lineRule="auto"/>
                    <w:jc w:val="center"/>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PRESIDENTE</w:t>
                  </w:r>
                </w:p>
                <w:p w:rsidR="00D458BB" w:rsidRPr="00D458BB" w:rsidRDefault="00D458BB" w:rsidP="00D458BB">
                  <w:pPr>
                    <w:spacing w:after="60" w:line="240" w:lineRule="auto"/>
                    <w:jc w:val="center"/>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w:t>
                  </w:r>
                </w:p>
              </w:tc>
              <w:tc>
                <w:tcPr>
                  <w:tcW w:w="2500" w:type="pct"/>
                  <w:vAlign w:val="center"/>
                  <w:hideMark/>
                </w:tcPr>
                <w:p w:rsidR="00D458BB" w:rsidRPr="00D458BB" w:rsidRDefault="00D458BB" w:rsidP="00D458BB">
                  <w:pPr>
                    <w:spacing w:after="60" w:line="240" w:lineRule="auto"/>
                    <w:jc w:val="center"/>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CONTRATANTE</w:t>
                  </w:r>
                </w:p>
                <w:p w:rsidR="00D458BB" w:rsidRPr="00D458BB" w:rsidRDefault="00D458BB" w:rsidP="00D458BB">
                  <w:pPr>
                    <w:spacing w:after="60" w:line="240" w:lineRule="auto"/>
                    <w:jc w:val="center"/>
                    <w:rPr>
                      <w:rFonts w:ascii="Arial" w:eastAsia="Times New Roman" w:hAnsi="Arial" w:cs="Arial"/>
                      <w:color w:val="000000" w:themeColor="text1"/>
                      <w:sz w:val="24"/>
                      <w:szCs w:val="24"/>
                      <w:lang w:eastAsia="es-ES"/>
                    </w:rPr>
                  </w:pPr>
                  <w:r w:rsidRPr="00D458BB">
                    <w:rPr>
                      <w:rFonts w:ascii="Arial" w:eastAsia="Times New Roman" w:hAnsi="Arial" w:cs="Arial"/>
                      <w:color w:val="000000" w:themeColor="text1"/>
                      <w:sz w:val="24"/>
                      <w:szCs w:val="24"/>
                      <w:lang w:eastAsia="es-ES"/>
                    </w:rPr>
                    <w:t> </w:t>
                  </w:r>
                </w:p>
              </w:tc>
            </w:tr>
            <w:tr w:rsidR="00D458BB" w:rsidRPr="00D458BB">
              <w:trPr>
                <w:jc w:val="center"/>
              </w:trPr>
              <w:tc>
                <w:tcPr>
                  <w:tcW w:w="0" w:type="auto"/>
                  <w:vAlign w:val="center"/>
                  <w:hideMark/>
                </w:tcPr>
                <w:p w:rsidR="00D458BB" w:rsidRPr="00D458BB" w:rsidRDefault="00D458BB" w:rsidP="00D458BB">
                  <w:pPr>
                    <w:spacing w:after="0" w:line="240" w:lineRule="auto"/>
                    <w:jc w:val="center"/>
                    <w:rPr>
                      <w:rFonts w:ascii="Arial" w:eastAsia="Times New Roman" w:hAnsi="Arial" w:cs="Arial"/>
                      <w:b/>
                      <w:bCs/>
                      <w:color w:val="000000" w:themeColor="text1"/>
                      <w:sz w:val="24"/>
                      <w:szCs w:val="24"/>
                      <w:lang w:eastAsia="es-ES"/>
                    </w:rPr>
                  </w:pPr>
                  <w:r w:rsidRPr="00D458BB">
                    <w:rPr>
                      <w:rFonts w:ascii="Arial" w:eastAsia="Times New Roman" w:hAnsi="Arial" w:cs="Arial"/>
                      <w:b/>
                      <w:bCs/>
                      <w:color w:val="000000" w:themeColor="text1"/>
                      <w:sz w:val="24"/>
                      <w:szCs w:val="24"/>
                      <w:lang w:eastAsia="es-ES"/>
                    </w:rPr>
                    <w:t>GERENTE</w:t>
                  </w:r>
                </w:p>
              </w:tc>
              <w:tc>
                <w:tcPr>
                  <w:tcW w:w="0" w:type="auto"/>
                  <w:vAlign w:val="center"/>
                  <w:hideMark/>
                </w:tcPr>
                <w:p w:rsidR="00D458BB" w:rsidRPr="00D458BB" w:rsidRDefault="00D458BB" w:rsidP="00D458BB">
                  <w:pPr>
                    <w:spacing w:after="0" w:line="240" w:lineRule="auto"/>
                    <w:jc w:val="center"/>
                    <w:rPr>
                      <w:rFonts w:ascii="Arial" w:eastAsia="Times New Roman" w:hAnsi="Arial" w:cs="Arial"/>
                      <w:b/>
                      <w:bCs/>
                      <w:color w:val="000000" w:themeColor="text1"/>
                      <w:sz w:val="24"/>
                      <w:szCs w:val="24"/>
                      <w:lang w:eastAsia="es-ES"/>
                    </w:rPr>
                  </w:pPr>
                  <w:r w:rsidRPr="00D458BB">
                    <w:rPr>
                      <w:rFonts w:ascii="Arial" w:eastAsia="Times New Roman" w:hAnsi="Arial" w:cs="Arial"/>
                      <w:b/>
                      <w:bCs/>
                      <w:color w:val="000000" w:themeColor="text1"/>
                      <w:sz w:val="24"/>
                      <w:szCs w:val="24"/>
                      <w:lang w:eastAsia="es-ES"/>
                    </w:rPr>
                    <w:t>TESORERO</w:t>
                  </w:r>
                </w:p>
              </w:tc>
            </w:tr>
          </w:tbl>
          <w:p w:rsidR="00D458BB" w:rsidRPr="00D458BB" w:rsidRDefault="00D458BB" w:rsidP="00D458BB">
            <w:pPr>
              <w:spacing w:after="0" w:line="240" w:lineRule="auto"/>
              <w:rPr>
                <w:rFonts w:ascii="Arial" w:eastAsia="Times New Roman" w:hAnsi="Arial" w:cs="Arial"/>
                <w:color w:val="000000" w:themeColor="text1"/>
                <w:sz w:val="24"/>
                <w:szCs w:val="24"/>
                <w:lang w:eastAsia="es-ES"/>
              </w:rPr>
            </w:pPr>
          </w:p>
        </w:tc>
      </w:tr>
    </w:tbl>
    <w:p w:rsidR="00F6598A" w:rsidRPr="00D458BB" w:rsidRDefault="00F6598A">
      <w:pPr>
        <w:rPr>
          <w:rFonts w:ascii="Arial" w:hAnsi="Arial" w:cs="Arial"/>
          <w:color w:val="000000" w:themeColor="text1"/>
          <w:sz w:val="24"/>
          <w:szCs w:val="24"/>
        </w:rPr>
      </w:pPr>
    </w:p>
    <w:sectPr w:rsidR="00F6598A" w:rsidRPr="00D458BB"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58BB"/>
    <w:rsid w:val="00D458BB"/>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458B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458BB"/>
    <w:rPr>
      <w:b/>
      <w:bCs/>
    </w:rPr>
  </w:style>
  <w:style w:type="paragraph" w:styleId="NormalWeb">
    <w:name w:val="Normal (Web)"/>
    <w:basedOn w:val="Normal"/>
    <w:uiPriority w:val="99"/>
    <w:unhideWhenUsed/>
    <w:rsid w:val="00D458BB"/>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62766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6015</Words>
  <Characters>33088</Characters>
  <Application>Microsoft Office Word</Application>
  <DocSecurity>0</DocSecurity>
  <Lines>275</Lines>
  <Paragraphs>78</Paragraphs>
  <ScaleCrop>false</ScaleCrop>
  <Company/>
  <LinksUpToDate>false</LinksUpToDate>
  <CharactersWithSpaces>39025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2022-06-29T20:42:00Z</dcterms:modified>
</cp:coreProperties>
</file>